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2C" w:rsidRPr="00E05078" w:rsidRDefault="008F0235" w:rsidP="000D08B9">
      <w:pPr>
        <w:pStyle w:val="Title"/>
      </w:pPr>
      <w:r w:rsidRPr="00E05078">
        <w:t xml:space="preserve">Grade </w:t>
      </w:r>
      <w:r w:rsidR="00C8240B">
        <w:t>4</w:t>
      </w:r>
      <w:r w:rsidRPr="00E05078">
        <w:t xml:space="preserve">: </w:t>
      </w:r>
      <w:proofErr w:type="spellStart"/>
      <w:r w:rsidRPr="000D08B9">
        <w:t>Behavioural</w:t>
      </w:r>
      <w:proofErr w:type="spellEnd"/>
      <w:r w:rsidRPr="00E05078">
        <w:t xml:space="preserve"> Attributes</w:t>
      </w:r>
    </w:p>
    <w:p w:rsidR="00160205" w:rsidRPr="00160205" w:rsidRDefault="00F35DAA" w:rsidP="00160205">
      <w:pPr>
        <w:pStyle w:val="BodyText"/>
        <w:rPr>
          <w:b/>
        </w:rPr>
      </w:pPr>
      <w:r w:rsidRPr="00160205">
        <w:t>This template</w:t>
      </w:r>
      <w:r w:rsidR="00D36C17">
        <w:t xml:space="preserve"> is </w:t>
      </w:r>
      <w:r w:rsidRPr="00160205">
        <w:t xml:space="preserve">designed to help you and your manager review your strengths in these areas </w:t>
      </w:r>
      <w:r w:rsidR="00C46C97" w:rsidRPr="00160205">
        <w:t xml:space="preserve">and </w:t>
      </w:r>
      <w:r w:rsidRPr="00160205">
        <w:t xml:space="preserve">identify areas that you could develop. Note that the positive indicators are intended for use as a guide only and </w:t>
      </w:r>
      <w:r w:rsidR="00C46C97" w:rsidRPr="00160205">
        <w:t>that n</w:t>
      </w:r>
      <w:r w:rsidRPr="00160205">
        <w:t>ot all indicators will be applicable to all roles within a grade.</w:t>
      </w:r>
    </w:p>
    <w:p w:rsidR="00160205" w:rsidRPr="00160205" w:rsidRDefault="00160205" w:rsidP="009F76E3">
      <w:pPr>
        <w:pStyle w:val="Heading1"/>
      </w:pPr>
      <w:r w:rsidRPr="00160205">
        <w:t>How to use</w:t>
      </w:r>
    </w:p>
    <w:p w:rsidR="00160205" w:rsidRPr="00160205" w:rsidRDefault="00160205" w:rsidP="006423B3">
      <w:pPr>
        <w:pStyle w:val="Heading2"/>
      </w:pPr>
      <w:r w:rsidRPr="00160205">
        <w:t>Step 1</w:t>
      </w:r>
    </w:p>
    <w:p w:rsidR="00160205" w:rsidRPr="00160205" w:rsidRDefault="00160205" w:rsidP="00160205">
      <w:pPr>
        <w:pStyle w:val="BodyText"/>
      </w:pPr>
      <w:r w:rsidRPr="00160205">
        <w:t xml:space="preserve">Reflect on each of the positive indicators and consider </w:t>
      </w:r>
      <w:r w:rsidRPr="00160205">
        <w:rPr>
          <w:spacing w:val="-4"/>
        </w:rPr>
        <w:t>w</w:t>
      </w:r>
      <w:r w:rsidRPr="00160205">
        <w:t xml:space="preserve">hether </w:t>
      </w:r>
      <w:r w:rsidRPr="00160205">
        <w:rPr>
          <w:spacing w:val="-2"/>
        </w:rPr>
        <w:t>y</w:t>
      </w:r>
      <w:r w:rsidRPr="00160205">
        <w:t>ou: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M - Meet the appropriate level</w:t>
      </w:r>
    </w:p>
    <w:p w:rsidR="00160205" w:rsidRPr="00160205" w:rsidRDefault="00160205" w:rsidP="00160205">
      <w:pPr>
        <w:pStyle w:val="BodyText"/>
        <w:numPr>
          <w:ilvl w:val="0"/>
          <w:numId w:val="3"/>
        </w:numPr>
      </w:pPr>
      <w:r w:rsidRPr="00160205">
        <w:t>E - E</w:t>
      </w:r>
      <w:r w:rsidRPr="00160205">
        <w:rPr>
          <w:spacing w:val="-2"/>
        </w:rPr>
        <w:t>x</w:t>
      </w:r>
      <w:r w:rsidRPr="00160205">
        <w:t>ceed</w:t>
      </w:r>
      <w:r w:rsidRPr="00160205">
        <w:rPr>
          <w:spacing w:val="-2"/>
        </w:rPr>
        <w:t xml:space="preserve"> </w:t>
      </w:r>
      <w:r w:rsidRPr="00160205">
        <w:t xml:space="preserve">the appropriate level </w:t>
      </w:r>
    </w:p>
    <w:p w:rsidR="00160205" w:rsidRDefault="00160205" w:rsidP="00160205">
      <w:pPr>
        <w:pStyle w:val="BodyText"/>
        <w:numPr>
          <w:ilvl w:val="0"/>
          <w:numId w:val="3"/>
        </w:numPr>
      </w:pPr>
      <w:r w:rsidRPr="00160205">
        <w:t>D - Need to Dev</w:t>
      </w:r>
      <w:r w:rsidRPr="00160205">
        <w:rPr>
          <w:spacing w:val="-4"/>
        </w:rPr>
        <w:t>e</w:t>
      </w:r>
      <w:r w:rsidRPr="00160205">
        <w:t xml:space="preserve">lop in this area </w:t>
      </w:r>
    </w:p>
    <w:p w:rsidR="00D36C17" w:rsidRPr="00160205" w:rsidRDefault="00D36C17" w:rsidP="00160205">
      <w:pPr>
        <w:pStyle w:val="BodyText"/>
        <w:numPr>
          <w:ilvl w:val="0"/>
          <w:numId w:val="3"/>
        </w:numPr>
      </w:pPr>
      <w:r>
        <w:t>Complete column 1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2</w:t>
      </w:r>
    </w:p>
    <w:p w:rsidR="00160205" w:rsidRPr="000309CF" w:rsidRDefault="00160205" w:rsidP="00160205">
      <w:pPr>
        <w:pStyle w:val="BodyText"/>
      </w:pPr>
      <w:r w:rsidRPr="000309CF">
        <w:t>A</w:t>
      </w:r>
      <w:r w:rsidRPr="000309CF">
        <w:rPr>
          <w:spacing w:val="-2"/>
        </w:rPr>
        <w:t>s</w:t>
      </w:r>
      <w:r w:rsidRPr="000309CF">
        <w:t>k</w:t>
      </w:r>
      <w:r w:rsidRPr="000309CF">
        <w:rPr>
          <w:spacing w:val="2"/>
        </w:rPr>
        <w:t xml:space="preserve"> </w:t>
      </w:r>
      <w:r w:rsidRPr="000309CF">
        <w:rPr>
          <w:spacing w:val="-2"/>
        </w:rPr>
        <w:t>y</w:t>
      </w:r>
      <w:r w:rsidRPr="000309CF">
        <w:rPr>
          <w:spacing w:val="-1"/>
        </w:rPr>
        <w:t>ou</w:t>
      </w:r>
      <w:r w:rsidRPr="000309CF">
        <w:t>r li</w:t>
      </w:r>
      <w:r w:rsidRPr="000309CF">
        <w:rPr>
          <w:spacing w:val="-1"/>
        </w:rPr>
        <w:t>n</w:t>
      </w:r>
      <w:r w:rsidRPr="000309CF">
        <w:t>e</w:t>
      </w:r>
      <w:r w:rsidRPr="000309CF">
        <w:rPr>
          <w:spacing w:val="-5"/>
        </w:rPr>
        <w:t xml:space="preserve"> </w:t>
      </w:r>
      <w:r w:rsidRPr="000309CF">
        <w:rPr>
          <w:spacing w:val="2"/>
        </w:rPr>
        <w:t>m</w:t>
      </w:r>
      <w:r w:rsidRPr="000309CF">
        <w:rPr>
          <w:spacing w:val="-1"/>
        </w:rPr>
        <w:t>anage</w:t>
      </w:r>
      <w:r w:rsidRPr="000309CF">
        <w:t xml:space="preserve">r </w:t>
      </w:r>
      <w:r w:rsidRPr="000309CF">
        <w:rPr>
          <w:spacing w:val="-1"/>
        </w:rPr>
        <w:t>o</w:t>
      </w:r>
      <w:r w:rsidRPr="000309CF">
        <w:t xml:space="preserve">r </w:t>
      </w:r>
      <w:r w:rsidRPr="000309CF">
        <w:rPr>
          <w:spacing w:val="-1"/>
        </w:rPr>
        <w:t>equ</w:t>
      </w:r>
      <w:r w:rsidRPr="000309CF">
        <w:t>i</w:t>
      </w:r>
      <w:r w:rsidRPr="000309CF">
        <w:rPr>
          <w:spacing w:val="-1"/>
        </w:rPr>
        <w:t>va</w:t>
      </w:r>
      <w:r w:rsidRPr="000309CF">
        <w:t>l</w:t>
      </w:r>
      <w:r w:rsidRPr="000309CF">
        <w:rPr>
          <w:spacing w:val="-3"/>
        </w:rPr>
        <w:t>e</w:t>
      </w:r>
      <w:r w:rsidRPr="000309CF">
        <w:rPr>
          <w:spacing w:val="-1"/>
        </w:rPr>
        <w:t>n</w:t>
      </w:r>
      <w:r w:rsidRPr="000309CF">
        <w:t>t</w:t>
      </w:r>
      <w:r w:rsidRPr="000309CF">
        <w:rPr>
          <w:spacing w:val="3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0309CF" w:rsidRDefault="00160205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Review your levels in the same way</w:t>
      </w:r>
    </w:p>
    <w:p w:rsidR="00160205" w:rsidRPr="000309CF" w:rsidRDefault="00D36C17" w:rsidP="00160205">
      <w:pPr>
        <w:pStyle w:val="BodyText"/>
        <w:numPr>
          <w:ilvl w:val="0"/>
          <w:numId w:val="4"/>
        </w:numPr>
        <w:rPr>
          <w:spacing w:val="-1"/>
        </w:rPr>
      </w:pPr>
      <w:r>
        <w:rPr>
          <w:spacing w:val="-1"/>
        </w:rPr>
        <w:t>Complete column 2</w:t>
      </w:r>
      <w:r w:rsidR="00160205" w:rsidRPr="000309CF">
        <w:rPr>
          <w:spacing w:val="-1"/>
        </w:rPr>
        <w:t xml:space="preserve"> </w:t>
      </w:r>
    </w:p>
    <w:p w:rsidR="00160205" w:rsidRPr="000309CF" w:rsidRDefault="00160205" w:rsidP="006423B3">
      <w:pPr>
        <w:pStyle w:val="Heading2"/>
        <w:rPr>
          <w:rFonts w:eastAsia="Arial"/>
          <w:szCs w:val="16"/>
        </w:rPr>
      </w:pPr>
      <w:r w:rsidRPr="000309CF">
        <w:t>St</w:t>
      </w:r>
      <w:r w:rsidRPr="000309CF">
        <w:rPr>
          <w:spacing w:val="-1"/>
        </w:rPr>
        <w:t>e</w:t>
      </w:r>
      <w:r w:rsidRPr="000309CF">
        <w:t xml:space="preserve">p </w:t>
      </w:r>
      <w:r w:rsidRPr="000309CF">
        <w:rPr>
          <w:spacing w:val="-4"/>
        </w:rPr>
        <w:t>3</w:t>
      </w:r>
    </w:p>
    <w:p w:rsidR="00160205" w:rsidRPr="000309CF" w:rsidRDefault="00160205" w:rsidP="00160205">
      <w:pPr>
        <w:pStyle w:val="BodyText"/>
      </w:pPr>
      <w:r w:rsidRPr="000309CF">
        <w:rPr>
          <w:spacing w:val="-2"/>
        </w:rPr>
        <w:t>M</w:t>
      </w:r>
      <w:r w:rsidRPr="000309CF">
        <w:t>eet</w:t>
      </w:r>
      <w:r w:rsidRPr="000309CF">
        <w:rPr>
          <w:spacing w:val="1"/>
        </w:rPr>
        <w:t xml:space="preserve"> </w:t>
      </w:r>
      <w:r w:rsidRPr="000309CF">
        <w:rPr>
          <w:spacing w:val="-2"/>
        </w:rPr>
        <w:t>y</w:t>
      </w:r>
      <w:r w:rsidRPr="000309CF">
        <w:t>our line</w:t>
      </w:r>
      <w:r w:rsidRPr="000309CF">
        <w:rPr>
          <w:spacing w:val="-2"/>
        </w:rPr>
        <w:t xml:space="preserve"> </w:t>
      </w:r>
      <w:r w:rsidRPr="000309CF">
        <w:rPr>
          <w:spacing w:val="2"/>
        </w:rPr>
        <w:t>m</w:t>
      </w:r>
      <w:r w:rsidRPr="000309CF">
        <w:t>anager or equiva</w:t>
      </w:r>
      <w:r w:rsidRPr="000309CF">
        <w:rPr>
          <w:spacing w:val="-3"/>
        </w:rPr>
        <w:t>l</w:t>
      </w:r>
      <w:r w:rsidRPr="000309CF">
        <w:t>ent</w:t>
      </w:r>
      <w:r w:rsidRPr="000309CF">
        <w:rPr>
          <w:spacing w:val="1"/>
        </w:rPr>
        <w:t xml:space="preserve"> </w:t>
      </w:r>
      <w:r w:rsidRPr="000309CF">
        <w:t>t</w:t>
      </w:r>
      <w:r w:rsidRPr="000309CF">
        <w:rPr>
          <w:spacing w:val="-4"/>
        </w:rPr>
        <w:t>o</w:t>
      </w:r>
      <w:r w:rsidRPr="000309CF">
        <w:t>:</w:t>
      </w:r>
    </w:p>
    <w:p w:rsidR="00160205" w:rsidRPr="00784AEB" w:rsidRDefault="00160205" w:rsidP="00160205">
      <w:pPr>
        <w:pStyle w:val="BodyText"/>
        <w:numPr>
          <w:ilvl w:val="0"/>
          <w:numId w:val="5"/>
        </w:numPr>
      </w:pPr>
      <w:r w:rsidRPr="00784AEB">
        <w:t xml:space="preserve">Discuss your results in columns 1 and 2, and agree a result </w:t>
      </w:r>
      <w:r w:rsidR="00D36C17">
        <w:t xml:space="preserve">and enter it </w:t>
      </w:r>
      <w:r w:rsidRPr="00784AEB">
        <w:t xml:space="preserve">in </w:t>
      </w:r>
      <w:r w:rsidR="00D36C17">
        <w:t>c</w:t>
      </w:r>
      <w:r w:rsidRPr="00784AEB">
        <w:t>olumn 3</w:t>
      </w:r>
    </w:p>
    <w:p w:rsidR="00160205" w:rsidRDefault="00160205" w:rsidP="00160205">
      <w:pPr>
        <w:pStyle w:val="BodyText"/>
        <w:numPr>
          <w:ilvl w:val="0"/>
          <w:numId w:val="5"/>
        </w:numPr>
      </w:pPr>
      <w:r w:rsidRPr="00784AEB">
        <w:t>Discuss any areas for development you have identified and how you might work towards these, an</w:t>
      </w:r>
      <w:r>
        <w:t xml:space="preserve">d </w:t>
      </w:r>
      <w:r w:rsidRPr="00784AEB">
        <w:t xml:space="preserve">note in </w:t>
      </w:r>
      <w:r w:rsidR="00D36C17">
        <w:t>c</w:t>
      </w:r>
      <w:r w:rsidRPr="00784AEB">
        <w:t>olumn 4</w:t>
      </w:r>
    </w:p>
    <w:p w:rsidR="00160205" w:rsidRDefault="00160205">
      <w:pPr>
        <w:rPr>
          <w:rFonts w:ascii="Arial" w:eastAsia="Arial" w:hAnsi="Arial" w:cs="Arial"/>
          <w:b/>
          <w:bCs/>
          <w:sz w:val="24"/>
          <w:szCs w:val="20"/>
        </w:rPr>
      </w:pPr>
      <w:r>
        <w:br w:type="page"/>
      </w:r>
    </w:p>
    <w:p w:rsidR="00160205" w:rsidRPr="00160205" w:rsidRDefault="00160205" w:rsidP="003D3326">
      <w:pPr>
        <w:pStyle w:val="Heading1"/>
      </w:pPr>
      <w:r w:rsidRPr="00160205">
        <w:lastRenderedPageBreak/>
        <w:t>Name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Department</w:t>
      </w:r>
      <w:r w:rsidR="00D36C17">
        <w:t>:</w:t>
      </w:r>
    </w:p>
    <w:p w:rsidR="00160205" w:rsidRPr="00160205" w:rsidRDefault="006423B3" w:rsidP="003D3326">
      <w:pPr>
        <w:pStyle w:val="Heading1"/>
      </w:pPr>
      <w:r>
        <w:t>Line m</w:t>
      </w:r>
      <w:r w:rsidR="00160205" w:rsidRPr="00160205">
        <w:t>anager or equivalent</w:t>
      </w:r>
      <w:r w:rsidR="00D36C17">
        <w:t>:</w:t>
      </w:r>
    </w:p>
    <w:p w:rsidR="00160205" w:rsidRPr="00160205" w:rsidRDefault="00160205" w:rsidP="003D3326">
      <w:pPr>
        <w:pStyle w:val="Heading1"/>
      </w:pPr>
      <w:r w:rsidRPr="00160205">
        <w:t>Current role and grade</w:t>
      </w:r>
      <w:r w:rsidR="00D36C17">
        <w:t>:</w:t>
      </w:r>
    </w:p>
    <w:p w:rsidR="00160205" w:rsidRDefault="00160205" w:rsidP="003D3326">
      <w:pPr>
        <w:pStyle w:val="Heading1"/>
      </w:pPr>
      <w:r w:rsidRPr="00160205">
        <w:t>Role a</w:t>
      </w:r>
      <w:r w:rsidR="006423B3">
        <w:t>nd grade being assessed against, if different from c</w:t>
      </w:r>
      <w:r w:rsidRPr="00160205">
        <w:t>urrent role and grade</w:t>
      </w:r>
      <w:r w:rsidR="00D36C17">
        <w:t>:</w:t>
      </w:r>
    </w:p>
    <w:p w:rsidR="009F76E3" w:rsidRPr="00160205" w:rsidRDefault="009F76E3" w:rsidP="003D3326">
      <w:pPr>
        <w:pStyle w:val="Heading1"/>
      </w:pPr>
      <w:r>
        <w:t>Date:</w:t>
      </w:r>
    </w:p>
    <w:p w:rsidR="006423B3" w:rsidRPr="006423B3" w:rsidRDefault="006423B3" w:rsidP="003D3326">
      <w:pPr>
        <w:pStyle w:val="Heading2"/>
        <w:spacing w:before="720" w:after="360"/>
      </w:pPr>
      <w:r w:rsidRPr="006423B3">
        <w:t>Assessment</w:t>
      </w:r>
      <w:r w:rsidR="00B35F4B">
        <w:tab/>
      </w:r>
    </w:p>
    <w:p w:rsidR="00322CA3" w:rsidRPr="006423B3" w:rsidRDefault="00322CA3" w:rsidP="009F76E3">
      <w:pPr>
        <w:pStyle w:val="Heading1"/>
      </w:pPr>
      <w:r w:rsidRPr="006423B3">
        <w:t xml:space="preserve">Communication - Level </w:t>
      </w:r>
      <w:r w:rsidR="00B35F4B">
        <w:t>C</w:t>
      </w:r>
      <w:r w:rsidRPr="006423B3">
        <w:t xml:space="preserve">: </w:t>
      </w:r>
      <w:r w:rsidR="00B35F4B" w:rsidRPr="00B35F4B">
        <w:t>Communicates effectively and appropriately with a variety of stakeholders including external partners, teams, colleagues and contacts</w:t>
      </w:r>
    </w:p>
    <w:tbl>
      <w:tblPr>
        <w:tblStyle w:val="TableGrid"/>
        <w:tblW w:w="15131" w:type="dxa"/>
        <w:tblLook w:val="04A0" w:firstRow="1" w:lastRow="0" w:firstColumn="1" w:lastColumn="0" w:noHBand="0" w:noVBand="1"/>
        <w:tblCaption w:val="Communication - Level C: Communicates effectively and appropriately with a variety of stakeholders including external partners, teams, colleagues and contacts"/>
      </w:tblPr>
      <w:tblGrid>
        <w:gridCol w:w="6978"/>
        <w:gridCol w:w="1531"/>
        <w:gridCol w:w="1531"/>
        <w:gridCol w:w="1531"/>
        <w:gridCol w:w="3560"/>
      </w:tblGrid>
      <w:tr w:rsidR="00D36C17" w:rsidTr="00970933">
        <w:trPr>
          <w:tblHeader/>
        </w:trPr>
        <w:tc>
          <w:tcPr>
            <w:tcW w:w="6978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D36C17" w:rsidRPr="00D36C17" w:rsidRDefault="00D36C17" w:rsidP="00F000A5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F000A5">
              <w:rPr>
                <w:rFonts w:ascii="Arial" w:hAnsi="Arial" w:cs="Arial"/>
                <w:b/>
                <w:spacing w:val="-3"/>
                <w:sz w:val="20"/>
              </w:rPr>
              <w:t>i</w:t>
            </w:r>
            <w:r w:rsidRPr="00D36C17">
              <w:rPr>
                <w:rFonts w:ascii="Arial" w:hAnsi="Arial" w:cs="Arial"/>
                <w:b/>
                <w:sz w:val="20"/>
              </w:rPr>
              <w:t>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F000A5" w:rsidRDefault="00D36C17" w:rsidP="00F000A5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  <w:r w:rsidR="00F000A5">
              <w:rPr>
                <w:rFonts w:ascii="Arial" w:eastAsia="Arial" w:hAnsi="Arial" w:cs="Arial"/>
                <w:b/>
                <w:sz w:val="20"/>
                <w:szCs w:val="16"/>
              </w:rPr>
              <w:t xml:space="preserve"> </w:t>
            </w:r>
          </w:p>
          <w:p w:rsidR="00D36C17" w:rsidRDefault="00F000A5" w:rsidP="00F000A5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16"/>
              </w:rPr>
              <w:t>I</w:t>
            </w:r>
            <w:r w:rsidR="00D36C17">
              <w:rPr>
                <w:rFonts w:ascii="Arial" w:hAnsi="Arial" w:cs="Arial"/>
                <w:b/>
                <w:sz w:val="20"/>
              </w:rPr>
              <w:t>ndividual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D36C17" w:rsidRPr="00D36C17" w:rsidRDefault="00D36C17" w:rsidP="00D36C17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D36C17" w:rsidRDefault="00D36C17" w:rsidP="00D36C17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</w:t>
            </w:r>
            <w:r w:rsidR="006423B3">
              <w:rPr>
                <w:rFonts w:ascii="Arial" w:hAnsi="Arial" w:cs="Arial"/>
                <w:b/>
                <w:sz w:val="20"/>
              </w:rPr>
              <w:t>d</w:t>
            </w:r>
            <w:r>
              <w:rPr>
                <w:rFonts w:ascii="Arial" w:hAnsi="Arial" w:cs="Arial"/>
                <w:b/>
                <w:sz w:val="20"/>
              </w:rPr>
              <w:t xml:space="preserve"> result</w:t>
            </w:r>
          </w:p>
          <w:p w:rsidR="00D36C17" w:rsidRPr="00D36C17" w:rsidRDefault="00D36C17" w:rsidP="00D36C17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60" w:type="dxa"/>
            <w:shd w:val="clear" w:color="auto" w:fill="F2F2F2" w:themeFill="background1" w:themeFillShade="F2"/>
            <w:vAlign w:val="bottom"/>
          </w:tcPr>
          <w:p w:rsidR="006423B3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D36C17" w:rsidRPr="00D36C17" w:rsidRDefault="00D36C17" w:rsidP="006423B3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B35F4B" w:rsidTr="00970933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Communicates clearly and concisely both orally and in written documents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  <w:bookmarkStart w:id="0" w:name="_GoBack"/>
            <w:bookmarkEnd w:id="0"/>
          </w:p>
        </w:tc>
      </w:tr>
      <w:tr w:rsidR="00B35F4B" w:rsidTr="00970933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proofErr w:type="spellStart"/>
            <w:r w:rsidRPr="00B35F4B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B35F4B">
              <w:rPr>
                <w:rFonts w:ascii="Arial" w:hAnsi="Arial" w:cs="Arial"/>
                <w:sz w:val="20"/>
              </w:rPr>
              <w:t xml:space="preserve"> the need to adapt style and delivery according to the situation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970933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Supports arguments and recommendations effectively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970933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important messages are communicated within the Institution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970933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Shares information as appropriate and checks understanding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970933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communication has a clear purpose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970933">
        <w:tc>
          <w:tcPr>
            <w:tcW w:w="6978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Responds constructively and effectively to questions and comments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60" w:type="dxa"/>
          </w:tcPr>
          <w:p w:rsidR="00B35F4B" w:rsidRDefault="00B35F4B" w:rsidP="00B35F4B">
            <w:pPr>
              <w:pStyle w:val="Heading1"/>
            </w:pPr>
          </w:p>
        </w:tc>
      </w:tr>
    </w:tbl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322CA3" w:rsidRDefault="006423B3" w:rsidP="009F76E3">
      <w:pPr>
        <w:pStyle w:val="Heading1"/>
      </w:pPr>
      <w:r w:rsidRPr="000309CF">
        <w:lastRenderedPageBreak/>
        <w:t xml:space="preserve">Relationship </w:t>
      </w:r>
      <w:r w:rsidRPr="00B445E7">
        <w:t>Building</w:t>
      </w:r>
      <w:r w:rsidR="00B35F4B">
        <w:t xml:space="preserve"> - Level C</w:t>
      </w:r>
      <w:r w:rsidRPr="000309CF">
        <w:t xml:space="preserve">: </w:t>
      </w:r>
      <w:r w:rsidR="00B35F4B" w:rsidRPr="00B35F4B">
        <w:t xml:space="preserve">Maintains working relationships with existing partners. </w:t>
      </w:r>
      <w:r w:rsidR="00B35F4B">
        <w:t xml:space="preserve"> </w:t>
      </w:r>
      <w:r w:rsidR="00B35F4B" w:rsidRPr="00B35F4B">
        <w:t>Works effectively within a team or work group as appropriate</w:t>
      </w:r>
    </w:p>
    <w:tbl>
      <w:tblPr>
        <w:tblStyle w:val="TableGrid"/>
        <w:tblW w:w="15108" w:type="dxa"/>
        <w:tblLook w:val="04A0" w:firstRow="1" w:lastRow="0" w:firstColumn="1" w:lastColumn="0" w:noHBand="0" w:noVBand="1"/>
        <w:tblCaption w:val="Relationship Building - Level C: Maintains working relationships with existing partners.  Works effectively within a team or work group as appropriate"/>
      </w:tblPr>
      <w:tblGrid>
        <w:gridCol w:w="6971"/>
        <w:gridCol w:w="1531"/>
        <w:gridCol w:w="1531"/>
        <w:gridCol w:w="1531"/>
        <w:gridCol w:w="3544"/>
      </w:tblGrid>
      <w:tr w:rsidR="00AB79A8" w:rsidTr="00970933">
        <w:trPr>
          <w:tblHeader/>
        </w:trPr>
        <w:tc>
          <w:tcPr>
            <w:tcW w:w="697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6423B3" w:rsidRPr="00D36C17" w:rsidRDefault="006423B3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6423B3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6423B3" w:rsidRPr="00D36C17" w:rsidRDefault="006423B3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6423B3" w:rsidRDefault="006423B3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6423B3" w:rsidRPr="00D36C17" w:rsidRDefault="006423B3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bottom"/>
          </w:tcPr>
          <w:p w:rsidR="006423B3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6423B3" w:rsidRPr="00D36C17" w:rsidRDefault="006423B3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Seeks to understand the key priorities of stakeholders and gain their commitment through consultation and involvement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Shows interest in team members and is aware of their needs and circumstances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Develops good relationships and cooperation within the team and with other colleagues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Actively promotes the interest of the University within partnerships and networks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Ensures that colleagues, students and internal and external contacts are satisfied with assistance that they receive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>Actively seeks the ideas and suggestions of others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  <w:tr w:rsidR="00B35F4B" w:rsidTr="00B35F4B">
        <w:tc>
          <w:tcPr>
            <w:tcW w:w="6971" w:type="dxa"/>
            <w:vAlign w:val="bottom"/>
          </w:tcPr>
          <w:p w:rsidR="00B35F4B" w:rsidRPr="00B35F4B" w:rsidRDefault="00B35F4B" w:rsidP="00B35F4B">
            <w:pPr>
              <w:pStyle w:val="TableParagraph"/>
              <w:rPr>
                <w:rFonts w:ascii="Arial" w:hAnsi="Arial" w:cs="Arial"/>
                <w:sz w:val="20"/>
              </w:rPr>
            </w:pPr>
            <w:r w:rsidRPr="00B35F4B">
              <w:rPr>
                <w:rFonts w:ascii="Arial" w:hAnsi="Arial" w:cs="Arial"/>
                <w:sz w:val="20"/>
              </w:rPr>
              <w:t xml:space="preserve">Focuses on contribution to team performance and </w:t>
            </w:r>
            <w:proofErr w:type="spellStart"/>
            <w:r w:rsidRPr="00B35F4B">
              <w:rPr>
                <w:rFonts w:ascii="Arial" w:hAnsi="Arial" w:cs="Arial"/>
                <w:sz w:val="20"/>
              </w:rPr>
              <w:t>recognises</w:t>
            </w:r>
            <w:proofErr w:type="spellEnd"/>
            <w:r w:rsidRPr="00B35F4B">
              <w:rPr>
                <w:rFonts w:ascii="Arial" w:hAnsi="Arial" w:cs="Arial"/>
                <w:sz w:val="20"/>
              </w:rPr>
              <w:t xml:space="preserve"> that of others</w:t>
            </w: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1531" w:type="dxa"/>
          </w:tcPr>
          <w:p w:rsidR="00B35F4B" w:rsidRDefault="00B35F4B" w:rsidP="00B35F4B">
            <w:pPr>
              <w:pStyle w:val="Heading1"/>
            </w:pPr>
          </w:p>
        </w:tc>
        <w:tc>
          <w:tcPr>
            <w:tcW w:w="3544" w:type="dxa"/>
          </w:tcPr>
          <w:p w:rsidR="00B35F4B" w:rsidRDefault="00B35F4B" w:rsidP="00B35F4B">
            <w:pPr>
              <w:pStyle w:val="Heading1"/>
            </w:pPr>
          </w:p>
        </w:tc>
      </w:tr>
    </w:tbl>
    <w:p w:rsidR="0010347D" w:rsidRPr="0010347D" w:rsidRDefault="0010347D" w:rsidP="009F76E3">
      <w:pPr>
        <w:pStyle w:val="Heading1"/>
      </w:pPr>
      <w:r w:rsidRPr="0010347D">
        <w:t>Valuing Diversity</w:t>
      </w:r>
      <w:r w:rsidR="00EE409B">
        <w:t xml:space="preserve"> </w:t>
      </w:r>
      <w:r w:rsidRPr="0010347D">
        <w:t>- All: Considers and respects the ideas, circumstances and feelings of others. Treats everyone with fairness and respect, adhering to the principles of diversity and inclusion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Valuing Diversity - All: Considers and respects the ideas, circumstances and feelings of others. Treats everyone with fairness and respect, adhering to the principles of diversity and inclusion"/>
      </w:tblPr>
      <w:tblGrid>
        <w:gridCol w:w="6941"/>
        <w:gridCol w:w="1531"/>
        <w:gridCol w:w="1531"/>
        <w:gridCol w:w="1531"/>
        <w:gridCol w:w="3629"/>
      </w:tblGrid>
      <w:tr w:rsidR="00AB79A8" w:rsidTr="00ED76A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10347D" w:rsidRPr="00D36C17" w:rsidRDefault="0010347D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10347D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10347D" w:rsidRPr="00D36C17" w:rsidRDefault="0010347D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10347D" w:rsidRDefault="0010347D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10347D" w:rsidRPr="00D36C17" w:rsidRDefault="0010347D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10347D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10347D" w:rsidRPr="00D36C17" w:rsidRDefault="0010347D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Promotes an inclusive environment which values equality of opportunity and diversity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Role models the highest standards of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 xml:space="preserve">Challenges or reports inappropriate attitudes, language and </w:t>
            </w:r>
            <w:proofErr w:type="spellStart"/>
            <w:r w:rsidRPr="0010347D">
              <w:rPr>
                <w:rFonts w:ascii="Arial" w:hAnsi="Arial" w:cs="Arial"/>
                <w:sz w:val="20"/>
              </w:rPr>
              <w:t>behaviour</w:t>
            </w:r>
            <w:proofErr w:type="spellEnd"/>
            <w:r w:rsidRPr="0010347D">
              <w:rPr>
                <w:rFonts w:ascii="Arial" w:hAnsi="Arial" w:cs="Arial"/>
                <w:sz w:val="20"/>
              </w:rPr>
              <w:t xml:space="preserve"> that is abusive, aggressive or discriminatory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Acknowledges and respects a broad range of social and cultural customs, beliefs and values within the law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lastRenderedPageBreak/>
              <w:t>Demonstrates mutual respect, tolerance and integrity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  <w:tr w:rsidR="0010347D" w:rsidTr="003212A6">
        <w:tc>
          <w:tcPr>
            <w:tcW w:w="6941" w:type="dxa"/>
            <w:vAlign w:val="bottom"/>
          </w:tcPr>
          <w:p w:rsidR="0010347D" w:rsidRPr="0010347D" w:rsidRDefault="0010347D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10347D">
              <w:rPr>
                <w:rFonts w:ascii="Arial" w:hAnsi="Arial" w:cs="Arial"/>
                <w:sz w:val="20"/>
              </w:rPr>
              <w:t>Listens to and respects others' views and opinions</w:t>
            </w: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1531" w:type="dxa"/>
          </w:tcPr>
          <w:p w:rsidR="0010347D" w:rsidRDefault="0010347D" w:rsidP="009F76E3">
            <w:pPr>
              <w:pStyle w:val="Heading1"/>
            </w:pPr>
          </w:p>
        </w:tc>
        <w:tc>
          <w:tcPr>
            <w:tcW w:w="3629" w:type="dxa"/>
          </w:tcPr>
          <w:p w:rsidR="0010347D" w:rsidRDefault="0010347D" w:rsidP="009F76E3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Achieving Results</w:t>
      </w:r>
      <w:r w:rsidR="008B1158">
        <w:t xml:space="preserve"> - </w:t>
      </w:r>
      <w:r w:rsidR="008B1158" w:rsidRPr="008B1158">
        <w:t>Level D: Gathers information to understand problems and issues, making recommendations and/or taking action as appropriate. Manages own workload effectively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Achieving Results - Level D: Gathers information to understand problems and issues, making recommendations and/or taking action as appropriate. Manages own workload effectively"/>
      </w:tblPr>
      <w:tblGrid>
        <w:gridCol w:w="6941"/>
        <w:gridCol w:w="1531"/>
        <w:gridCol w:w="1531"/>
        <w:gridCol w:w="1531"/>
        <w:gridCol w:w="3629"/>
      </w:tblGrid>
      <w:tr w:rsidR="00EE409B" w:rsidTr="00ED76A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Takes in information quickly and accurately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Identifies where to get information when trying to solve a problem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Gathers sufficient information to understand issues fully, and consults those with relevant knowledge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Reviews all the information gathered to understand the situation and draw logical conclusions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Is confident to use initiative where appropriate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Resolves issues at an early stage before they become significant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Remains impartial and avoids making assumptions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Contributes effectively to institutional performance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Acts positively and with determination when under pressure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</w:tbl>
    <w:p w:rsidR="005318C6" w:rsidRDefault="005318C6" w:rsidP="009F76E3">
      <w:pPr>
        <w:pStyle w:val="Heading1"/>
      </w:pPr>
    </w:p>
    <w:p w:rsidR="005318C6" w:rsidRDefault="005318C6" w:rsidP="005318C6">
      <w:pPr>
        <w:rPr>
          <w:rFonts w:ascii="Arial" w:eastAsia="Arial" w:hAnsi="Arial" w:cs="Arial"/>
          <w:sz w:val="24"/>
          <w:szCs w:val="20"/>
        </w:rPr>
      </w:pPr>
      <w:r>
        <w:br w:type="page"/>
      </w:r>
    </w:p>
    <w:p w:rsidR="00EE409B" w:rsidRPr="00EE409B" w:rsidRDefault="00EE409B" w:rsidP="009F76E3">
      <w:pPr>
        <w:pStyle w:val="Heading1"/>
      </w:pPr>
      <w:r w:rsidRPr="00EE409B">
        <w:lastRenderedPageBreak/>
        <w:t>Strategic Focus - Level D: Demonstrates awareness of the University's direction; understands and supports its mission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Strategic Focus - Level D: Demonstrates awareness of the University's direction; understands and supports its mission"/>
      </w:tblPr>
      <w:tblGrid>
        <w:gridCol w:w="6941"/>
        <w:gridCol w:w="1531"/>
        <w:gridCol w:w="1531"/>
        <w:gridCol w:w="1531"/>
        <w:gridCol w:w="3629"/>
      </w:tblGrid>
      <w:tr w:rsidR="00EE409B" w:rsidTr="00ED76A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and supports what the University is working to  achieve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what other areas of the University do and where to get information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Understands how own role contributes to the goals of the University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Thinks through the wider consequences of own actions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Co-operates with University policy and procedures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</w:tbl>
    <w:p w:rsidR="00EE409B" w:rsidRPr="000309CF" w:rsidRDefault="00EE409B" w:rsidP="009F76E3">
      <w:pPr>
        <w:pStyle w:val="Heading1"/>
      </w:pPr>
      <w:r w:rsidRPr="000309CF">
        <w:t>People Development</w:t>
      </w:r>
      <w:r>
        <w:t xml:space="preserve"> - Level </w:t>
      </w:r>
      <w:r w:rsidRPr="000309CF">
        <w:t xml:space="preserve">D: </w:t>
      </w:r>
      <w:r w:rsidRPr="00112FB8">
        <w:t>Takes ownership of own performance and development. Assists and supports the development of others where appropriate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People Development - Level D: Takes ownership of own performance and development. Assists and supports the development of others where appropriate"/>
      </w:tblPr>
      <w:tblGrid>
        <w:gridCol w:w="6941"/>
        <w:gridCol w:w="1531"/>
        <w:gridCol w:w="1531"/>
        <w:gridCol w:w="1531"/>
        <w:gridCol w:w="3629"/>
      </w:tblGrid>
      <w:tr w:rsidR="00EE409B" w:rsidTr="00ED76A4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EE409B" w:rsidRPr="00D36C17" w:rsidRDefault="00EE409B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EE409B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EE409B" w:rsidRPr="00D36C17" w:rsidRDefault="00EE409B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EE409B" w:rsidRDefault="00EE409B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EE409B" w:rsidRPr="00D36C17" w:rsidRDefault="00EE409B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EE409B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EE409B" w:rsidRPr="00D36C17" w:rsidRDefault="00EE409B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Sets high performance standards for self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Seeks opportunities to improve own job related knowledge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Takes ownership for personal development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Makes proactive use of Personal and Professional Development and other training providers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Engages and participates fully in Staff Review and Development to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E409B">
              <w:rPr>
                <w:rFonts w:ascii="Arial" w:hAnsi="Arial" w:cs="Arial"/>
                <w:sz w:val="20"/>
              </w:rPr>
              <w:t>review their own work and p</w:t>
            </w:r>
            <w:r>
              <w:rPr>
                <w:rFonts w:ascii="Arial" w:hAnsi="Arial" w:cs="Arial"/>
                <w:sz w:val="20"/>
              </w:rPr>
              <w:t>r</w:t>
            </w:r>
            <w:r w:rsidRPr="00EE409B">
              <w:rPr>
                <w:rFonts w:ascii="Arial" w:hAnsi="Arial" w:cs="Arial"/>
                <w:sz w:val="20"/>
              </w:rPr>
              <w:t xml:space="preserve">ogress and to identify work and development </w:t>
            </w:r>
            <w:proofErr w:type="spellStart"/>
            <w:r w:rsidRPr="00EE409B">
              <w:rPr>
                <w:rFonts w:ascii="Arial" w:hAnsi="Arial" w:cs="Arial"/>
                <w:sz w:val="20"/>
              </w:rPr>
              <w:t>pportunities</w:t>
            </w:r>
            <w:proofErr w:type="spellEnd"/>
            <w:r w:rsidRPr="00EE409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Acts on feedback of own performance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  <w:tr w:rsidR="00EE409B" w:rsidTr="003212A6">
        <w:tc>
          <w:tcPr>
            <w:tcW w:w="6941" w:type="dxa"/>
            <w:vAlign w:val="bottom"/>
          </w:tcPr>
          <w:p w:rsidR="00EE409B" w:rsidRPr="00EE409B" w:rsidRDefault="00EE409B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EE409B">
              <w:rPr>
                <w:rFonts w:ascii="Arial" w:hAnsi="Arial" w:cs="Arial"/>
                <w:sz w:val="20"/>
              </w:rPr>
              <w:t>Offers guidance, support, induction and training to colleagues</w:t>
            </w: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1531" w:type="dxa"/>
          </w:tcPr>
          <w:p w:rsidR="00EE409B" w:rsidRDefault="00EE409B" w:rsidP="009F76E3">
            <w:pPr>
              <w:pStyle w:val="Heading1"/>
            </w:pPr>
          </w:p>
        </w:tc>
        <w:tc>
          <w:tcPr>
            <w:tcW w:w="3629" w:type="dxa"/>
          </w:tcPr>
          <w:p w:rsidR="00EE409B" w:rsidRDefault="00EE409B" w:rsidP="009F76E3">
            <w:pPr>
              <w:pStyle w:val="Heading1"/>
            </w:pPr>
          </w:p>
        </w:tc>
      </w:tr>
    </w:tbl>
    <w:p w:rsidR="00092014" w:rsidRDefault="00092014" w:rsidP="009F76E3">
      <w:pPr>
        <w:pStyle w:val="Heading1"/>
      </w:pPr>
      <w:r w:rsidRPr="00092014">
        <w:lastRenderedPageBreak/>
        <w:t>Negotiating and Influencing - Level D: Persuades and influences colleagues through involvement and consultation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Negotiating and Influencing - Level D: Persuades and influences colleagues through involvement and consultation"/>
      </w:tblPr>
      <w:tblGrid>
        <w:gridCol w:w="6941"/>
        <w:gridCol w:w="1531"/>
        <w:gridCol w:w="1531"/>
        <w:gridCol w:w="1531"/>
        <w:gridCol w:w="3629"/>
      </w:tblGrid>
      <w:tr w:rsidR="00092014" w:rsidTr="00970933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Seeks, considers and understands alternative opinions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Shows willingness to accommodate the needs of others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Thinks through possible issues and raises these as appropriate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Clearly explains the reasons behind actions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</w:tbl>
    <w:p w:rsidR="00092014" w:rsidRDefault="00092014" w:rsidP="009F76E3">
      <w:pPr>
        <w:pStyle w:val="Heading1"/>
      </w:pPr>
      <w:r w:rsidRPr="00092014">
        <w:t>Innovation and Change - Level D: Understands the need for change, demonstrates flexibility and is willing to try new approaches</w:t>
      </w:r>
    </w:p>
    <w:tbl>
      <w:tblPr>
        <w:tblStyle w:val="TableGrid"/>
        <w:tblW w:w="15163" w:type="dxa"/>
        <w:tblLook w:val="04A0" w:firstRow="1" w:lastRow="0" w:firstColumn="1" w:lastColumn="0" w:noHBand="0" w:noVBand="1"/>
        <w:tblCaption w:val="Innovation and Change - Level D: Understands the need for change, demonstrates flexibility and is willing to try new approaches"/>
      </w:tblPr>
      <w:tblGrid>
        <w:gridCol w:w="6941"/>
        <w:gridCol w:w="1531"/>
        <w:gridCol w:w="1531"/>
        <w:gridCol w:w="1531"/>
        <w:gridCol w:w="3629"/>
      </w:tblGrid>
      <w:tr w:rsidR="00092014" w:rsidTr="00970933">
        <w:trPr>
          <w:tblHeader/>
        </w:trPr>
        <w:tc>
          <w:tcPr>
            <w:tcW w:w="694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before="4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</w:p>
          <w:p w:rsidR="00092014" w:rsidRPr="00D36C17" w:rsidRDefault="00092014" w:rsidP="00D45DA9">
            <w:pPr>
              <w:pStyle w:val="TableParagraph"/>
              <w:ind w:left="103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Positive</w:t>
            </w:r>
            <w:r w:rsidRPr="00D36C17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Indicators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eastAsia="Arial" w:hAnsi="Arial" w:cs="Arial"/>
                <w:b/>
                <w:sz w:val="20"/>
                <w:szCs w:val="16"/>
              </w:rPr>
              <w:t>1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Individual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183" w:lineRule="exact"/>
              <w:jc w:val="center"/>
              <w:rPr>
                <w:rFonts w:ascii="Arial" w:eastAsia="Arial" w:hAnsi="Arial" w:cs="Arial"/>
                <w:b/>
                <w:bCs/>
                <w:sz w:val="20"/>
                <w:szCs w:val="15"/>
              </w:rPr>
            </w:pPr>
            <w:r w:rsidRPr="00D36C17">
              <w:rPr>
                <w:rFonts w:ascii="Arial" w:eastAsia="Arial" w:hAnsi="Arial" w:cs="Arial"/>
                <w:b/>
                <w:bCs/>
                <w:sz w:val="20"/>
                <w:szCs w:val="15"/>
              </w:rPr>
              <w:t>2</w:t>
            </w:r>
          </w:p>
          <w:p w:rsidR="00092014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Manager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bottom"/>
          </w:tcPr>
          <w:p w:rsidR="00092014" w:rsidRPr="00D36C17" w:rsidRDefault="00092014" w:rsidP="00D45DA9">
            <w:pPr>
              <w:pStyle w:val="TableParagraph"/>
              <w:spacing w:line="237" w:lineRule="auto"/>
              <w:ind w:left="103" w:right="110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3</w:t>
            </w:r>
          </w:p>
          <w:p w:rsidR="00092014" w:rsidRDefault="00092014" w:rsidP="00D45DA9">
            <w:pPr>
              <w:pStyle w:val="TableParagraph"/>
              <w:spacing w:line="183" w:lineRule="exact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Agreed result</w:t>
            </w:r>
          </w:p>
          <w:p w:rsidR="00092014" w:rsidRPr="00D36C17" w:rsidRDefault="00092014" w:rsidP="00D45DA9">
            <w:pPr>
              <w:pStyle w:val="TableParagraph"/>
              <w:spacing w:line="183" w:lineRule="exact"/>
              <w:ind w:left="103"/>
              <w:jc w:val="center"/>
              <w:rPr>
                <w:rFonts w:ascii="Arial" w:eastAsia="Arial" w:hAnsi="Arial" w:cs="Arial"/>
                <w:b/>
                <w:sz w:val="20"/>
                <w:szCs w:val="16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M/E/D</w:t>
            </w:r>
          </w:p>
        </w:tc>
        <w:tc>
          <w:tcPr>
            <w:tcW w:w="3629" w:type="dxa"/>
            <w:shd w:val="clear" w:color="auto" w:fill="F2F2F2" w:themeFill="background1" w:themeFillShade="F2"/>
            <w:vAlign w:val="bottom"/>
          </w:tcPr>
          <w:p w:rsidR="00092014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4</w:t>
            </w:r>
          </w:p>
          <w:p w:rsidR="00092014" w:rsidRPr="00D36C17" w:rsidRDefault="00092014" w:rsidP="00D45DA9">
            <w:pPr>
              <w:pStyle w:val="TableParagraph"/>
              <w:ind w:left="102"/>
              <w:jc w:val="center"/>
              <w:rPr>
                <w:rFonts w:ascii="Arial" w:hAnsi="Arial" w:cs="Arial"/>
                <w:b/>
                <w:sz w:val="20"/>
              </w:rPr>
            </w:pPr>
            <w:r w:rsidRPr="00D36C17">
              <w:rPr>
                <w:rFonts w:ascii="Arial" w:hAnsi="Arial" w:cs="Arial"/>
                <w:b/>
                <w:sz w:val="20"/>
              </w:rPr>
              <w:t>Agreed development</w:t>
            </w:r>
            <w:r w:rsidRPr="00D36C17">
              <w:rPr>
                <w:rFonts w:ascii="Arial" w:hAnsi="Arial" w:cs="Arial"/>
                <w:b/>
                <w:spacing w:val="-8"/>
                <w:sz w:val="20"/>
              </w:rPr>
              <w:t xml:space="preserve"> </w:t>
            </w:r>
            <w:r w:rsidRPr="00D36C17">
              <w:rPr>
                <w:rFonts w:ascii="Arial" w:hAnsi="Arial" w:cs="Arial"/>
                <w:b/>
                <w:sz w:val="20"/>
              </w:rPr>
              <w:t>needs</w:t>
            </w: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Proposes new ideas in relation to own work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Supports new ideas and initiatives with enthusiasm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Contributes to innovative ideas within own team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Seeks to improve and update knowledge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  <w:tr w:rsidR="00092014" w:rsidTr="00970933">
        <w:tc>
          <w:tcPr>
            <w:tcW w:w="6941" w:type="dxa"/>
            <w:vAlign w:val="bottom"/>
          </w:tcPr>
          <w:p w:rsidR="00092014" w:rsidRPr="00092014" w:rsidRDefault="00092014" w:rsidP="003212A6">
            <w:pPr>
              <w:pStyle w:val="TableParagraph"/>
              <w:rPr>
                <w:rFonts w:ascii="Arial" w:hAnsi="Arial" w:cs="Arial"/>
                <w:sz w:val="20"/>
              </w:rPr>
            </w:pPr>
            <w:r w:rsidRPr="00092014">
              <w:rPr>
                <w:rFonts w:ascii="Arial" w:hAnsi="Arial" w:cs="Arial"/>
                <w:sz w:val="20"/>
              </w:rPr>
              <w:t>Demonstrates willingness to try unfamiliar tasks</w:t>
            </w: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1531" w:type="dxa"/>
          </w:tcPr>
          <w:p w:rsidR="00092014" w:rsidRDefault="00092014" w:rsidP="009F76E3">
            <w:pPr>
              <w:pStyle w:val="Heading1"/>
            </w:pPr>
          </w:p>
        </w:tc>
        <w:tc>
          <w:tcPr>
            <w:tcW w:w="3629" w:type="dxa"/>
          </w:tcPr>
          <w:p w:rsidR="00092014" w:rsidRDefault="00092014" w:rsidP="009F76E3">
            <w:pPr>
              <w:pStyle w:val="Heading1"/>
            </w:pPr>
          </w:p>
        </w:tc>
      </w:tr>
    </w:tbl>
    <w:p w:rsidR="00E946FF" w:rsidRPr="000309CF" w:rsidRDefault="00E946FF" w:rsidP="00092014">
      <w:pPr>
        <w:spacing w:line="20" w:lineRule="exact"/>
        <w:rPr>
          <w:rFonts w:ascii="Arial" w:eastAsia="Times New Roman" w:hAnsi="Arial" w:cs="Arial"/>
          <w:sz w:val="2"/>
          <w:szCs w:val="2"/>
        </w:rPr>
      </w:pPr>
    </w:p>
    <w:sectPr w:rsidR="00E946FF" w:rsidRPr="000309CF" w:rsidSect="00580B6A">
      <w:footerReference w:type="default" r:id="rId8"/>
      <w:pgSz w:w="16840" w:h="11910" w:orient="landscape"/>
      <w:pgMar w:top="709" w:right="1134" w:bottom="851" w:left="1134" w:header="0" w:footer="2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7D3" w:rsidRDefault="00205CFB">
      <w:r>
        <w:separator/>
      </w:r>
    </w:p>
  </w:endnote>
  <w:endnote w:type="continuationSeparator" w:id="0">
    <w:p w:rsidR="00F507D3" w:rsidRDefault="0020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18864"/>
      <w:docPartObj>
        <w:docPartGallery w:val="Page Numbers (Bottom of Page)"/>
        <w:docPartUnique/>
      </w:docPartObj>
    </w:sdtPr>
    <w:sdtEndPr/>
    <w:sdtContent>
      <w:sdt>
        <w:sdtPr>
          <w:id w:val="-1598087033"/>
          <w:docPartObj>
            <w:docPartGallery w:val="Page Numbers (Top of Page)"/>
            <w:docPartUnique/>
          </w:docPartObj>
        </w:sdtPr>
        <w:sdtEndPr/>
        <w:sdtContent>
          <w:p w:rsidR="003A4903" w:rsidRPr="003A4903" w:rsidRDefault="003A4903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3A4903">
              <w:rPr>
                <w:rFonts w:ascii="Arial" w:hAnsi="Arial" w:cs="Arial"/>
                <w:sz w:val="18"/>
              </w:rPr>
              <w:t xml:space="preserve">Page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70933">
              <w:rPr>
                <w:rFonts w:ascii="Arial" w:hAnsi="Arial" w:cs="Arial"/>
                <w:b/>
                <w:bCs/>
                <w:noProof/>
                <w:sz w:val="18"/>
              </w:rPr>
              <w:t>3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3A4903">
              <w:rPr>
                <w:rFonts w:ascii="Arial" w:hAnsi="Arial" w:cs="Arial"/>
                <w:sz w:val="18"/>
              </w:rPr>
              <w:t xml:space="preserve"> of 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3A4903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70933">
              <w:rPr>
                <w:rFonts w:ascii="Arial" w:hAnsi="Arial" w:cs="Arial"/>
                <w:b/>
                <w:bCs/>
                <w:noProof/>
                <w:sz w:val="18"/>
              </w:rPr>
              <w:t>6</w:t>
            </w:r>
            <w:r w:rsidRPr="003A4903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  <w:p w:rsidR="003A4903" w:rsidRPr="003A4903" w:rsidRDefault="009343D3">
            <w:pPr>
              <w:pStyle w:val="Footer"/>
              <w:jc w:val="right"/>
            </w:pPr>
            <w:r>
              <w:rPr>
                <w:rFonts w:ascii="Arial" w:hAnsi="Arial" w:cs="Arial"/>
                <w:b/>
                <w:bCs/>
                <w:sz w:val="18"/>
              </w:rPr>
              <w:t>BAG</w:t>
            </w:r>
            <w:r w:rsidR="00C8240B">
              <w:rPr>
                <w:rFonts w:ascii="Arial" w:hAnsi="Arial" w:cs="Arial"/>
                <w:b/>
                <w:bCs/>
                <w:sz w:val="18"/>
              </w:rPr>
              <w:t>4</w:t>
            </w:r>
            <w:r w:rsidR="003A4903">
              <w:rPr>
                <w:rFonts w:ascii="Arial" w:hAnsi="Arial" w:cs="Arial"/>
                <w:b/>
                <w:bCs/>
                <w:sz w:val="18"/>
              </w:rPr>
              <w:t xml:space="preserve">: </w:t>
            </w:r>
            <w:r w:rsidR="00092014">
              <w:rPr>
                <w:rFonts w:ascii="Arial" w:hAnsi="Arial" w:cs="Arial"/>
                <w:b/>
                <w:bCs/>
                <w:sz w:val="18"/>
              </w:rPr>
              <w:t>July 2020</w:t>
            </w:r>
          </w:p>
        </w:sdtContent>
      </w:sdt>
    </w:sdtContent>
  </w:sdt>
  <w:p w:rsidR="00E946FF" w:rsidRDefault="00E946FF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7D3" w:rsidRDefault="00205CFB">
      <w:r>
        <w:separator/>
      </w:r>
    </w:p>
  </w:footnote>
  <w:footnote w:type="continuationSeparator" w:id="0">
    <w:p w:rsidR="00F507D3" w:rsidRDefault="0020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76B9A"/>
    <w:multiLevelType w:val="hybridMultilevel"/>
    <w:tmpl w:val="67EE9D42"/>
    <w:lvl w:ilvl="0" w:tplc="8118F9AC">
      <w:start w:val="1"/>
      <w:numFmt w:val="decimal"/>
      <w:lvlText w:val="%1."/>
      <w:lvlJc w:val="left"/>
      <w:pPr>
        <w:ind w:left="1670" w:hanging="721"/>
      </w:pPr>
      <w:rPr>
        <w:rFonts w:ascii="Arial" w:eastAsia="Arial" w:hAnsi="Arial" w:hint="default"/>
        <w:spacing w:val="-1"/>
        <w:w w:val="100"/>
        <w:sz w:val="16"/>
        <w:szCs w:val="16"/>
      </w:rPr>
    </w:lvl>
    <w:lvl w:ilvl="1" w:tplc="C6A65D16">
      <w:start w:val="1"/>
      <w:numFmt w:val="bullet"/>
      <w:lvlText w:val="•"/>
      <w:lvlJc w:val="left"/>
      <w:pPr>
        <w:ind w:left="3119" w:hanging="721"/>
      </w:pPr>
      <w:rPr>
        <w:rFonts w:hint="default"/>
      </w:rPr>
    </w:lvl>
    <w:lvl w:ilvl="2" w:tplc="7994829E">
      <w:start w:val="1"/>
      <w:numFmt w:val="bullet"/>
      <w:lvlText w:val="•"/>
      <w:lvlJc w:val="left"/>
      <w:pPr>
        <w:ind w:left="4559" w:hanging="721"/>
      </w:pPr>
      <w:rPr>
        <w:rFonts w:hint="default"/>
      </w:rPr>
    </w:lvl>
    <w:lvl w:ilvl="3" w:tplc="871827F4">
      <w:start w:val="1"/>
      <w:numFmt w:val="bullet"/>
      <w:lvlText w:val="•"/>
      <w:lvlJc w:val="left"/>
      <w:pPr>
        <w:ind w:left="5999" w:hanging="721"/>
      </w:pPr>
      <w:rPr>
        <w:rFonts w:hint="default"/>
      </w:rPr>
    </w:lvl>
    <w:lvl w:ilvl="4" w:tplc="128A9070">
      <w:start w:val="1"/>
      <w:numFmt w:val="bullet"/>
      <w:lvlText w:val="•"/>
      <w:lvlJc w:val="left"/>
      <w:pPr>
        <w:ind w:left="7439" w:hanging="721"/>
      </w:pPr>
      <w:rPr>
        <w:rFonts w:hint="default"/>
      </w:rPr>
    </w:lvl>
    <w:lvl w:ilvl="5" w:tplc="9ABCC73A">
      <w:start w:val="1"/>
      <w:numFmt w:val="bullet"/>
      <w:lvlText w:val="•"/>
      <w:lvlJc w:val="left"/>
      <w:pPr>
        <w:ind w:left="8879" w:hanging="721"/>
      </w:pPr>
      <w:rPr>
        <w:rFonts w:hint="default"/>
      </w:rPr>
    </w:lvl>
    <w:lvl w:ilvl="6" w:tplc="92626442">
      <w:start w:val="1"/>
      <w:numFmt w:val="bullet"/>
      <w:lvlText w:val="•"/>
      <w:lvlJc w:val="left"/>
      <w:pPr>
        <w:ind w:left="10319" w:hanging="721"/>
      </w:pPr>
      <w:rPr>
        <w:rFonts w:hint="default"/>
      </w:rPr>
    </w:lvl>
    <w:lvl w:ilvl="7" w:tplc="A65A383E">
      <w:start w:val="1"/>
      <w:numFmt w:val="bullet"/>
      <w:lvlText w:val="•"/>
      <w:lvlJc w:val="left"/>
      <w:pPr>
        <w:ind w:left="11758" w:hanging="721"/>
      </w:pPr>
      <w:rPr>
        <w:rFonts w:hint="default"/>
      </w:rPr>
    </w:lvl>
    <w:lvl w:ilvl="8" w:tplc="30906074">
      <w:start w:val="1"/>
      <w:numFmt w:val="bullet"/>
      <w:lvlText w:val="•"/>
      <w:lvlJc w:val="left"/>
      <w:pPr>
        <w:ind w:left="13198" w:hanging="721"/>
      </w:pPr>
      <w:rPr>
        <w:rFonts w:hint="default"/>
      </w:rPr>
    </w:lvl>
  </w:abstractNum>
  <w:abstractNum w:abstractNumId="1" w15:restartNumberingAfterBreak="0">
    <w:nsid w:val="14E4321F"/>
    <w:multiLevelType w:val="hybridMultilevel"/>
    <w:tmpl w:val="2EF02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B3D5D"/>
    <w:multiLevelType w:val="hybridMultilevel"/>
    <w:tmpl w:val="A9687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202CA"/>
    <w:multiLevelType w:val="hybridMultilevel"/>
    <w:tmpl w:val="810C0DCC"/>
    <w:lvl w:ilvl="0" w:tplc="CF16F432">
      <w:start w:val="1"/>
      <w:numFmt w:val="bullet"/>
      <w:lvlText w:val=""/>
      <w:lvlJc w:val="left"/>
      <w:pPr>
        <w:ind w:left="1405" w:hanging="360"/>
      </w:pPr>
      <w:rPr>
        <w:rFonts w:ascii="Symbol" w:eastAsia="Symbol" w:hAnsi="Symbol" w:hint="default"/>
        <w:w w:val="100"/>
        <w:sz w:val="16"/>
        <w:szCs w:val="16"/>
      </w:rPr>
    </w:lvl>
    <w:lvl w:ilvl="1" w:tplc="C930AC78">
      <w:start w:val="1"/>
      <w:numFmt w:val="bullet"/>
      <w:lvlText w:val="•"/>
      <w:lvlJc w:val="left"/>
      <w:pPr>
        <w:ind w:left="2039" w:hanging="360"/>
      </w:pPr>
      <w:rPr>
        <w:rFonts w:hint="default"/>
      </w:rPr>
    </w:lvl>
    <w:lvl w:ilvl="2" w:tplc="183AD0C6">
      <w:start w:val="1"/>
      <w:numFmt w:val="bullet"/>
      <w:lvlText w:val="•"/>
      <w:lvlJc w:val="left"/>
      <w:pPr>
        <w:ind w:left="2679" w:hanging="360"/>
      </w:pPr>
      <w:rPr>
        <w:rFonts w:hint="default"/>
      </w:rPr>
    </w:lvl>
    <w:lvl w:ilvl="3" w:tplc="F46EBC7C">
      <w:start w:val="1"/>
      <w:numFmt w:val="bullet"/>
      <w:lvlText w:val="•"/>
      <w:lvlJc w:val="left"/>
      <w:pPr>
        <w:ind w:left="3319" w:hanging="360"/>
      </w:pPr>
      <w:rPr>
        <w:rFonts w:hint="default"/>
      </w:rPr>
    </w:lvl>
    <w:lvl w:ilvl="4" w:tplc="7E66A46C">
      <w:start w:val="1"/>
      <w:numFmt w:val="bullet"/>
      <w:lvlText w:val="•"/>
      <w:lvlJc w:val="left"/>
      <w:pPr>
        <w:ind w:left="3959" w:hanging="360"/>
      </w:pPr>
      <w:rPr>
        <w:rFonts w:hint="default"/>
      </w:rPr>
    </w:lvl>
    <w:lvl w:ilvl="5" w:tplc="436ABEF8">
      <w:start w:val="1"/>
      <w:numFmt w:val="bullet"/>
      <w:lvlText w:val="•"/>
      <w:lvlJc w:val="left"/>
      <w:pPr>
        <w:ind w:left="4599" w:hanging="360"/>
      </w:pPr>
      <w:rPr>
        <w:rFonts w:hint="default"/>
      </w:rPr>
    </w:lvl>
    <w:lvl w:ilvl="6" w:tplc="AE4E65B8">
      <w:start w:val="1"/>
      <w:numFmt w:val="bullet"/>
      <w:lvlText w:val="•"/>
      <w:lvlJc w:val="left"/>
      <w:pPr>
        <w:ind w:left="5238" w:hanging="360"/>
      </w:pPr>
      <w:rPr>
        <w:rFonts w:hint="default"/>
      </w:rPr>
    </w:lvl>
    <w:lvl w:ilvl="7" w:tplc="B598FC72">
      <w:start w:val="1"/>
      <w:numFmt w:val="bullet"/>
      <w:lvlText w:val="•"/>
      <w:lvlJc w:val="left"/>
      <w:pPr>
        <w:ind w:left="5878" w:hanging="360"/>
      </w:pPr>
      <w:rPr>
        <w:rFonts w:hint="default"/>
      </w:rPr>
    </w:lvl>
    <w:lvl w:ilvl="8" w:tplc="5D142DD2">
      <w:start w:val="1"/>
      <w:numFmt w:val="bullet"/>
      <w:lvlText w:val="•"/>
      <w:lvlJc w:val="left"/>
      <w:pPr>
        <w:ind w:left="6518" w:hanging="360"/>
      </w:pPr>
      <w:rPr>
        <w:rFonts w:hint="default"/>
      </w:rPr>
    </w:lvl>
  </w:abstractNum>
  <w:abstractNum w:abstractNumId="4" w15:restartNumberingAfterBreak="0">
    <w:nsid w:val="317C2517"/>
    <w:multiLevelType w:val="hybridMultilevel"/>
    <w:tmpl w:val="58EE2928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43DA3216"/>
    <w:multiLevelType w:val="hybridMultilevel"/>
    <w:tmpl w:val="67104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FF"/>
    <w:rsid w:val="000229FD"/>
    <w:rsid w:val="000309CF"/>
    <w:rsid w:val="0006444E"/>
    <w:rsid w:val="00072E7D"/>
    <w:rsid w:val="00076FD5"/>
    <w:rsid w:val="00092014"/>
    <w:rsid w:val="000A5C41"/>
    <w:rsid w:val="000B4A17"/>
    <w:rsid w:val="000D08B9"/>
    <w:rsid w:val="000D3B3B"/>
    <w:rsid w:val="0010347D"/>
    <w:rsid w:val="00112FB8"/>
    <w:rsid w:val="00126FFA"/>
    <w:rsid w:val="001332D5"/>
    <w:rsid w:val="001366C0"/>
    <w:rsid w:val="0015007B"/>
    <w:rsid w:val="00151706"/>
    <w:rsid w:val="00160205"/>
    <w:rsid w:val="001608F0"/>
    <w:rsid w:val="001863A9"/>
    <w:rsid w:val="001B5E7C"/>
    <w:rsid w:val="001F6C60"/>
    <w:rsid w:val="00205CFB"/>
    <w:rsid w:val="002131A8"/>
    <w:rsid w:val="002154C9"/>
    <w:rsid w:val="0022412C"/>
    <w:rsid w:val="0029158E"/>
    <w:rsid w:val="002A2AD4"/>
    <w:rsid w:val="002F44B6"/>
    <w:rsid w:val="003212A6"/>
    <w:rsid w:val="00322CA3"/>
    <w:rsid w:val="003552B8"/>
    <w:rsid w:val="003A4903"/>
    <w:rsid w:val="003D3326"/>
    <w:rsid w:val="003E5E37"/>
    <w:rsid w:val="00420777"/>
    <w:rsid w:val="00424790"/>
    <w:rsid w:val="004356C3"/>
    <w:rsid w:val="00437CA6"/>
    <w:rsid w:val="00445BA7"/>
    <w:rsid w:val="004772CC"/>
    <w:rsid w:val="004C1445"/>
    <w:rsid w:val="004F719D"/>
    <w:rsid w:val="005318C6"/>
    <w:rsid w:val="00532121"/>
    <w:rsid w:val="0057243F"/>
    <w:rsid w:val="00580B6A"/>
    <w:rsid w:val="005B7921"/>
    <w:rsid w:val="0061083F"/>
    <w:rsid w:val="00627987"/>
    <w:rsid w:val="006423B3"/>
    <w:rsid w:val="006A7D37"/>
    <w:rsid w:val="006C1926"/>
    <w:rsid w:val="00702D91"/>
    <w:rsid w:val="0070643D"/>
    <w:rsid w:val="007278FB"/>
    <w:rsid w:val="0073437D"/>
    <w:rsid w:val="00784AEB"/>
    <w:rsid w:val="007D2BD8"/>
    <w:rsid w:val="007F1D70"/>
    <w:rsid w:val="0084737C"/>
    <w:rsid w:val="00874A9F"/>
    <w:rsid w:val="00877A72"/>
    <w:rsid w:val="008B1158"/>
    <w:rsid w:val="008C6112"/>
    <w:rsid w:val="008F0235"/>
    <w:rsid w:val="008F4301"/>
    <w:rsid w:val="00926DB1"/>
    <w:rsid w:val="009343D3"/>
    <w:rsid w:val="00961FB5"/>
    <w:rsid w:val="00970933"/>
    <w:rsid w:val="009B533D"/>
    <w:rsid w:val="009F76E3"/>
    <w:rsid w:val="00A32EE8"/>
    <w:rsid w:val="00A4141B"/>
    <w:rsid w:val="00A65CC2"/>
    <w:rsid w:val="00A80962"/>
    <w:rsid w:val="00AB540A"/>
    <w:rsid w:val="00AB79A8"/>
    <w:rsid w:val="00AC0449"/>
    <w:rsid w:val="00B35F4B"/>
    <w:rsid w:val="00B445E7"/>
    <w:rsid w:val="00B60C5B"/>
    <w:rsid w:val="00BA6F21"/>
    <w:rsid w:val="00BC6772"/>
    <w:rsid w:val="00C46C97"/>
    <w:rsid w:val="00C8240B"/>
    <w:rsid w:val="00CD6AA7"/>
    <w:rsid w:val="00CE5AA7"/>
    <w:rsid w:val="00CF0ED2"/>
    <w:rsid w:val="00CF31DC"/>
    <w:rsid w:val="00D04E41"/>
    <w:rsid w:val="00D17F05"/>
    <w:rsid w:val="00D36C17"/>
    <w:rsid w:val="00D91067"/>
    <w:rsid w:val="00DE2A52"/>
    <w:rsid w:val="00DF3BA0"/>
    <w:rsid w:val="00E04A75"/>
    <w:rsid w:val="00E05078"/>
    <w:rsid w:val="00E248A2"/>
    <w:rsid w:val="00E36FE2"/>
    <w:rsid w:val="00E608B2"/>
    <w:rsid w:val="00E91735"/>
    <w:rsid w:val="00E93EFD"/>
    <w:rsid w:val="00E946FF"/>
    <w:rsid w:val="00E9561B"/>
    <w:rsid w:val="00EA3133"/>
    <w:rsid w:val="00ED76A4"/>
    <w:rsid w:val="00EE409B"/>
    <w:rsid w:val="00EF58AB"/>
    <w:rsid w:val="00F000A5"/>
    <w:rsid w:val="00F35DAA"/>
    <w:rsid w:val="00F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13DB3544-514C-4F0C-9D78-2B3BA678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9F76E3"/>
    <w:pPr>
      <w:spacing w:before="240" w:after="120"/>
      <w:outlineLvl w:val="0"/>
    </w:pPr>
    <w:rPr>
      <w:rFonts w:ascii="Arial" w:eastAsia="Arial" w:hAnsi="Arial" w:cs="Arial"/>
      <w:b/>
      <w:bCs/>
      <w:sz w:val="24"/>
      <w:szCs w:val="20"/>
    </w:rPr>
  </w:style>
  <w:style w:type="paragraph" w:styleId="Heading2">
    <w:name w:val="heading 2"/>
    <w:basedOn w:val="TableParagraph"/>
    <w:next w:val="Normal"/>
    <w:link w:val="Heading2Char"/>
    <w:uiPriority w:val="9"/>
    <w:unhideWhenUsed/>
    <w:qFormat/>
    <w:rsid w:val="006423B3"/>
    <w:pPr>
      <w:tabs>
        <w:tab w:val="left" w:pos="159"/>
      </w:tabs>
      <w:spacing w:after="120"/>
      <w:outlineLvl w:val="1"/>
    </w:pPr>
    <w:rPr>
      <w:rFonts w:ascii="Arial" w:hAnsi="Arial" w:cs="Arial"/>
      <w:b/>
      <w:color w:val="1F497D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60205"/>
    <w:pPr>
      <w:spacing w:after="120"/>
    </w:pPr>
    <w:rPr>
      <w:rFonts w:ascii="Arial" w:eastAsia="Arial" w:hAnsi="Arial"/>
      <w:sz w:val="24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D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D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12C"/>
  </w:style>
  <w:style w:type="paragraph" w:styleId="Footer">
    <w:name w:val="footer"/>
    <w:basedOn w:val="Normal"/>
    <w:link w:val="FooterChar"/>
    <w:uiPriority w:val="99"/>
    <w:unhideWhenUsed/>
    <w:rsid w:val="0022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12C"/>
  </w:style>
  <w:style w:type="character" w:styleId="PlaceholderText">
    <w:name w:val="Placeholder Text"/>
    <w:basedOn w:val="DefaultParagraphFont"/>
    <w:uiPriority w:val="99"/>
    <w:semiHidden/>
    <w:rsid w:val="00874A9F"/>
    <w:rPr>
      <w:color w:val="808080"/>
    </w:rPr>
  </w:style>
  <w:style w:type="table" w:styleId="TableGrid">
    <w:name w:val="Table Grid"/>
    <w:basedOn w:val="TableNormal"/>
    <w:uiPriority w:val="59"/>
    <w:rsid w:val="00874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6423B3"/>
    <w:rPr>
      <w:rFonts w:ascii="Arial" w:hAnsi="Arial" w:cs="Arial"/>
      <w:b/>
      <w:color w:val="1F497D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D08B9"/>
    <w:pPr>
      <w:spacing w:after="240"/>
      <w:contextualSpacing/>
    </w:pPr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08B9"/>
    <w:rPr>
      <w:rFonts w:ascii="Arial" w:eastAsiaTheme="majorEastAsia" w:hAnsi="Arial" w:cs="Arial"/>
      <w:color w:val="1F497D" w:themeColor="text2"/>
      <w:spacing w:val="-10"/>
      <w:kern w:val="28"/>
      <w:sz w:val="3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5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3204B-3CE3-4435-B6FB-8FB9A82A6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Skills analysis for Library staff</vt:lpstr>
    </vt:vector>
  </TitlesOfParts>
  <Company>MISD, University of Cambridge</Company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analysis for Library staff</dc:title>
  <dc:creator>Sue Childs</dc:creator>
  <cp:lastModifiedBy>Katie Bright-Ramon Pelegrin</cp:lastModifiedBy>
  <cp:revision>6</cp:revision>
  <cp:lastPrinted>2017-07-19T11:26:00Z</cp:lastPrinted>
  <dcterms:created xsi:type="dcterms:W3CDTF">2020-07-10T08:51:00Z</dcterms:created>
  <dcterms:modified xsi:type="dcterms:W3CDTF">2020-07-13T16:07:00Z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2017-05-24T00:00:00Z</vt:filetime>
  </property>
</Properties>
</file>