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1E3FEA">
        <w:t>5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  <w:r w:rsidR="00B35F4B">
        <w:tab/>
      </w:r>
      <w:bookmarkStart w:id="0" w:name="_GoBack"/>
      <w:bookmarkEnd w:id="0"/>
    </w:p>
    <w:p w:rsidR="00322CA3" w:rsidRPr="006423B3" w:rsidRDefault="00322CA3" w:rsidP="009F76E3">
      <w:pPr>
        <w:pStyle w:val="Heading1"/>
      </w:pPr>
      <w:r w:rsidRPr="006423B3">
        <w:t xml:space="preserve">Communication - Level </w:t>
      </w:r>
      <w:r w:rsidR="00B35F4B">
        <w:t>C</w:t>
      </w:r>
      <w:r w:rsidRPr="006423B3">
        <w:t xml:space="preserve">: </w:t>
      </w:r>
      <w:r w:rsidR="00B35F4B" w:rsidRPr="00B35F4B">
        <w:t>Communicates effectively and appropriately with a variety of stakeholders including external partners, teams, colleagues and contacts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Communication - Level C: Communicates effectively and appropriately with a variety of stakeholders including external partners, teams, colleagues and contacts"/>
      </w:tblPr>
      <w:tblGrid>
        <w:gridCol w:w="6978"/>
        <w:gridCol w:w="1531"/>
        <w:gridCol w:w="1531"/>
        <w:gridCol w:w="1531"/>
        <w:gridCol w:w="3560"/>
      </w:tblGrid>
      <w:tr w:rsidR="00D36C17" w:rsidTr="009A1234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Communicates clearly and concisely both orally and in written documents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the need to adapt style and delivery according to the situation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Supports arguments and recommendations effectively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important messages are communicated within the Institution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Shares information as appropriate and checks understanding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communication has a clear purpose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Responds constructively and effectively to questions and comments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 w:rsidR="00B35F4B">
        <w:t xml:space="preserve"> - Level C</w:t>
      </w:r>
      <w:r w:rsidRPr="000309CF">
        <w:t xml:space="preserve">: </w:t>
      </w:r>
      <w:r w:rsidR="00B35F4B" w:rsidRPr="00B35F4B">
        <w:t xml:space="preserve">Maintains working relationships with existing partners. </w:t>
      </w:r>
      <w:r w:rsidR="00B35F4B">
        <w:t xml:space="preserve"> </w:t>
      </w:r>
      <w:r w:rsidR="00B35F4B" w:rsidRPr="00B35F4B">
        <w:t>Works effectively within a team or work group as appropriate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C: Maintains working relationships with existing partners.  Works effectively within a team or work group as appropriate"/>
      </w:tblPr>
      <w:tblGrid>
        <w:gridCol w:w="6971"/>
        <w:gridCol w:w="1531"/>
        <w:gridCol w:w="1531"/>
        <w:gridCol w:w="1531"/>
        <w:gridCol w:w="3544"/>
      </w:tblGrid>
      <w:tr w:rsidR="00AB79A8" w:rsidTr="009A1234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Seeks to understand the key priorities of stakeholders and gain their commitment through consultation and involvement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Shows interest in team members and is aware of their needs and circumstances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Develops good relationships and cooperation within the team and with other colleagues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Actively promotes the interest of the University within partnerships and networks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colleagues, students and internal and external contacts are satisfied with assistance that they receive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Actively seeks the ideas and suggestions of others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 xml:space="preserve">Focuses on contribution to team performance and </w:t>
            </w: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that of others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9A123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lastRenderedPageBreak/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Achieving Results</w:t>
      </w:r>
      <w:r w:rsidR="008B1158">
        <w:t xml:space="preserve"> - </w:t>
      </w:r>
      <w:r w:rsidR="002E463F">
        <w:t>Level C</w:t>
      </w:r>
      <w:r w:rsidR="008B1158" w:rsidRPr="008B1158">
        <w:t xml:space="preserve">: </w:t>
      </w:r>
      <w:r w:rsidR="002E463F" w:rsidRPr="002E463F">
        <w:t xml:space="preserve">Solves work-related problems effectively. </w:t>
      </w:r>
      <w:r w:rsidR="002E463F">
        <w:t xml:space="preserve"> </w:t>
      </w:r>
      <w:r w:rsidR="002E463F" w:rsidRPr="002E463F">
        <w:t>Provides support and contributes to the performance of the institution.</w:t>
      </w:r>
      <w:r w:rsidR="002E463F">
        <w:t xml:space="preserve"> </w:t>
      </w:r>
      <w:r w:rsidR="002E463F" w:rsidRPr="002E463F">
        <w:t xml:space="preserve"> Manages own workload and, where applicable, the workload of others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C: Solves work-related problems effectively.  Provides support and contributes to the performance of the institution.  Manages own workload and, where applicable, the workload of others"/>
      </w:tblPr>
      <w:tblGrid>
        <w:gridCol w:w="6941"/>
        <w:gridCol w:w="1531"/>
        <w:gridCol w:w="1531"/>
        <w:gridCol w:w="1531"/>
        <w:gridCol w:w="3629"/>
      </w:tblGrid>
      <w:tr w:rsidR="00EE409B" w:rsidTr="009A123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Systematically gathers information from a range of sources before reaching conclusions on necessary action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Checks consistency of information to ensure that it is correct and has not been misunderstood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Makes decisions using as much reliable information as possible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Conducts research to identify relevant facts that are not immediately available and gathers different versions of events to build a full picture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Identifies elements of a problem that can and cannot be changed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Refers to policies and procedures as necessary before taking action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Shows an ability to identify risk and consider its potential impact on the University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Is willing to take on responsibility to overcome obstacles and ensure delivery of targets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Takes responsibility for own performance and their contribution to team achievement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>Strategic Focus - Level D: Demonstrates awareness of the University's direction; understands and supports its mission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Strategic Focus - Level D: Demonstrates awareness of the University's direction; understands and supports its mission"/>
      </w:tblPr>
      <w:tblGrid>
        <w:gridCol w:w="6941"/>
        <w:gridCol w:w="1531"/>
        <w:gridCol w:w="1531"/>
        <w:gridCol w:w="1531"/>
        <w:gridCol w:w="3629"/>
      </w:tblGrid>
      <w:tr w:rsidR="00EE409B" w:rsidTr="009A123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and supports what the University is working to  achieve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what other areas of the University do and where to get information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how own role contributes to the goals of the University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Thinks through the wider consequences of own actions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Co-operates with University policy and procedures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="002E463F">
        <w:t>C</w:t>
      </w:r>
      <w:r w:rsidRPr="000309CF">
        <w:t xml:space="preserve">: </w:t>
      </w:r>
      <w:r w:rsidR="002E463F" w:rsidRPr="002E463F">
        <w:t>Promotes and facilitates the development of others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C: Promotes and facilitates the development of others"/>
      </w:tblPr>
      <w:tblGrid>
        <w:gridCol w:w="6941"/>
        <w:gridCol w:w="1531"/>
        <w:gridCol w:w="1531"/>
        <w:gridCol w:w="1531"/>
        <w:gridCol w:w="3629"/>
      </w:tblGrid>
      <w:tr w:rsidR="00EE409B" w:rsidTr="009A123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Encourages others to learn and develop, giving them advice where necessary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Supports effective performance and development through induction, probation, Staff Review and Development and ongoing regular constructive feedback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Encourages, motivates and supports others to develop their skills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Ensures others know what a task or responsibility involves and that they have the necessary capability to carry it out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Identifies and addresses the training needs of others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Involves others in new areas of work and decision making to enhance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63F">
              <w:rPr>
                <w:rFonts w:ascii="Arial" w:hAnsi="Arial" w:cs="Arial"/>
                <w:sz w:val="20"/>
              </w:rPr>
              <w:t>their knowledge and skills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Supports and encourages the use of training and development opportunities offered by Personal and Professional Development and other training providers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lastRenderedPageBreak/>
        <w:t>Negotiating and Influencing - Level D: Persuades and influences colleagues through involvement and consultation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Negotiating and Influencing - Level D: Persuades and influences colleagues through involvement and consultation"/>
      </w:tblPr>
      <w:tblGrid>
        <w:gridCol w:w="6941"/>
        <w:gridCol w:w="1531"/>
        <w:gridCol w:w="1531"/>
        <w:gridCol w:w="1531"/>
        <w:gridCol w:w="3629"/>
      </w:tblGrid>
      <w:tr w:rsidR="00092014" w:rsidTr="009A123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Seeks, considers and understands alternative opinions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Shows willingness to accommodate the needs of others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Thinks through possible issues and raises these as appropriate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Clearly explains the reasons behind actions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</w:tbl>
    <w:p w:rsidR="00092014" w:rsidRDefault="00596BAD" w:rsidP="009F76E3">
      <w:pPr>
        <w:pStyle w:val="Heading1"/>
      </w:pPr>
      <w:r>
        <w:t>Innovation and Change - Level C</w:t>
      </w:r>
      <w:r w:rsidR="00092014" w:rsidRPr="00092014">
        <w:t xml:space="preserve">: </w:t>
      </w:r>
      <w:r w:rsidRPr="00596BAD">
        <w:t>Develops and promotes new ways of working to improve performance within team and institution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Innovation and Change - Level C: Develops and promotes new ways of working to improve performance within team and institution"/>
      </w:tblPr>
      <w:tblGrid>
        <w:gridCol w:w="6941"/>
        <w:gridCol w:w="1531"/>
        <w:gridCol w:w="1531"/>
        <w:gridCol w:w="1531"/>
        <w:gridCol w:w="3629"/>
      </w:tblGrid>
      <w:tr w:rsidR="00092014" w:rsidTr="009A1234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Identifies areas of good practice and shares successes which may improve ways of working across the institution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Considers new approaches or solutions to problems and demonstrates taking these forward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Develops innovative techniques within own professional field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Keeps abreast of new developments and initiatives outside the University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Encourages colleagues to respond quickly and positively to change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596BAD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596BAD">
              <w:rPr>
                <w:rFonts w:ascii="Arial" w:hAnsi="Arial" w:cs="Arial"/>
                <w:sz w:val="20"/>
              </w:rPr>
              <w:t xml:space="preserve"> potential barriers to change and ways in which these might </w:t>
            </w:r>
          </w:p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 xml:space="preserve">be </w:t>
            </w:r>
            <w:proofErr w:type="spellStart"/>
            <w:r w:rsidRPr="00596BAD">
              <w:rPr>
                <w:rFonts w:ascii="Arial" w:hAnsi="Arial" w:cs="Arial"/>
                <w:sz w:val="20"/>
              </w:rPr>
              <w:t>minimised</w:t>
            </w:r>
            <w:proofErr w:type="spellEnd"/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31" w:rsidRDefault="00DE5431">
      <w:r>
        <w:separator/>
      </w:r>
    </w:p>
  </w:endnote>
  <w:endnote w:type="continuationSeparator" w:id="0">
    <w:p w:rsidR="00DE5431" w:rsidRDefault="00DE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A1234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A1234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1E3FEA">
              <w:rPr>
                <w:rFonts w:ascii="Arial" w:hAnsi="Arial" w:cs="Arial"/>
                <w:b/>
                <w:bCs/>
                <w:sz w:val="18"/>
              </w:rPr>
              <w:t>5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31" w:rsidRDefault="00DE5431">
      <w:r>
        <w:separator/>
      </w:r>
    </w:p>
  </w:footnote>
  <w:footnote w:type="continuationSeparator" w:id="0">
    <w:p w:rsidR="00DE5431" w:rsidRDefault="00DE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229FD"/>
    <w:rsid w:val="000309CF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863A9"/>
    <w:rsid w:val="001B5E7C"/>
    <w:rsid w:val="001E3FEA"/>
    <w:rsid w:val="001F6C60"/>
    <w:rsid w:val="00205CFB"/>
    <w:rsid w:val="002131A8"/>
    <w:rsid w:val="002154C9"/>
    <w:rsid w:val="0022412C"/>
    <w:rsid w:val="0029158E"/>
    <w:rsid w:val="002A2AD4"/>
    <w:rsid w:val="002E463F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772CC"/>
    <w:rsid w:val="004C1445"/>
    <w:rsid w:val="004F719D"/>
    <w:rsid w:val="005318C6"/>
    <w:rsid w:val="00532121"/>
    <w:rsid w:val="0057243F"/>
    <w:rsid w:val="00580B6A"/>
    <w:rsid w:val="00596BAD"/>
    <w:rsid w:val="005B541F"/>
    <w:rsid w:val="005B7921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D2BD8"/>
    <w:rsid w:val="007F1D70"/>
    <w:rsid w:val="0084737C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A1234"/>
    <w:rsid w:val="009B533D"/>
    <w:rsid w:val="009F76E3"/>
    <w:rsid w:val="00A32EE8"/>
    <w:rsid w:val="00A4141B"/>
    <w:rsid w:val="00A65CC2"/>
    <w:rsid w:val="00A80962"/>
    <w:rsid w:val="00AB540A"/>
    <w:rsid w:val="00AB79A8"/>
    <w:rsid w:val="00AC0449"/>
    <w:rsid w:val="00B35F4B"/>
    <w:rsid w:val="00B40C68"/>
    <w:rsid w:val="00B445E7"/>
    <w:rsid w:val="00B60C5B"/>
    <w:rsid w:val="00BA6F21"/>
    <w:rsid w:val="00BC6772"/>
    <w:rsid w:val="00C46C97"/>
    <w:rsid w:val="00C8240B"/>
    <w:rsid w:val="00CD6AA7"/>
    <w:rsid w:val="00CE5AA7"/>
    <w:rsid w:val="00CF31DC"/>
    <w:rsid w:val="00D04E41"/>
    <w:rsid w:val="00D17F05"/>
    <w:rsid w:val="00D36C17"/>
    <w:rsid w:val="00D91067"/>
    <w:rsid w:val="00DE2A52"/>
    <w:rsid w:val="00DE5431"/>
    <w:rsid w:val="00DF3BA0"/>
    <w:rsid w:val="00E04A75"/>
    <w:rsid w:val="00E05078"/>
    <w:rsid w:val="00E248A2"/>
    <w:rsid w:val="00E36FE2"/>
    <w:rsid w:val="00E608B2"/>
    <w:rsid w:val="00E91735"/>
    <w:rsid w:val="00E93EFD"/>
    <w:rsid w:val="00E946FF"/>
    <w:rsid w:val="00E9561B"/>
    <w:rsid w:val="00EA3133"/>
    <w:rsid w:val="00EE409B"/>
    <w:rsid w:val="00EF58AB"/>
    <w:rsid w:val="00F000A5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DCC8-16F9-4ADB-AAF4-15C9E610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3</cp:revision>
  <cp:lastPrinted>2017-07-19T11:26:00Z</cp:lastPrinted>
  <dcterms:created xsi:type="dcterms:W3CDTF">2020-07-13T16:11:00Z</dcterms:created>
  <dcterms:modified xsi:type="dcterms:W3CDTF">2020-07-13T16:13:00Z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