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C3" w:rsidRDefault="001C6201" w:rsidP="00DE7CF5">
      <w:pPr>
        <w:pStyle w:val="Title"/>
        <w:spacing w:after="1200"/>
        <w:ind w:left="119" w:right="125"/>
      </w:pPr>
      <w:r w:rsidRPr="0056796A">
        <w:t>Cambridge Leadership Attributes Framework</w:t>
      </w:r>
    </w:p>
    <w:p w:rsidR="00944AF7" w:rsidRDefault="00D3179E" w:rsidP="00944AF7">
      <w:pPr>
        <w:tabs>
          <w:tab w:val="left" w:pos="2835"/>
        </w:tabs>
      </w:pPr>
      <w:r>
        <w:rPr>
          <w:noProof/>
          <w:lang w:val="en-GB" w:eastAsia="en-GB"/>
        </w:rPr>
        <w:drawing>
          <wp:inline distT="0" distB="0" distL="0" distR="0">
            <wp:extent cx="5429250" cy="3167380"/>
            <wp:effectExtent l="0" t="0" r="0" b="33020"/>
            <wp:docPr id="415" name="Diagram 415" title="Decorativ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76747" w:rsidRDefault="00E76747" w:rsidP="00944AF7">
      <w:pPr>
        <w:tabs>
          <w:tab w:val="left" w:pos="2835"/>
        </w:tabs>
        <w:rPr>
          <w:rFonts w:ascii="Arial" w:eastAsia="Arial" w:hAnsi="Arial"/>
          <w:b/>
          <w:bCs/>
          <w:color w:val="7030A0"/>
          <w:spacing w:val="-4"/>
          <w:sz w:val="24"/>
          <w:szCs w:val="24"/>
        </w:rPr>
      </w:pPr>
      <w:r>
        <w:br w:type="page"/>
      </w:r>
    </w:p>
    <w:p w:rsidR="00B817C3" w:rsidRPr="00680253" w:rsidRDefault="001C6201" w:rsidP="00712C9B">
      <w:pPr>
        <w:pStyle w:val="Heading1"/>
        <w:rPr>
          <w:rFonts w:cs="Arial"/>
          <w:color w:val="7D5BA6"/>
        </w:rPr>
      </w:pPr>
      <w:r w:rsidRPr="00680253">
        <w:rPr>
          <w:color w:val="7D5BA6"/>
        </w:rPr>
        <w:lastRenderedPageBreak/>
        <w:t xml:space="preserve">Leadership Attribute Cluster </w:t>
      </w:r>
      <w:r w:rsidR="00712C9B" w:rsidRPr="00680253">
        <w:rPr>
          <w:color w:val="7D5BA6"/>
        </w:rPr>
        <w:t xml:space="preserve">A: </w:t>
      </w:r>
      <w:r w:rsidRPr="00680253">
        <w:rPr>
          <w:color w:val="7D5BA6"/>
        </w:rPr>
        <w:t>Achieving Excellence in Performance</w:t>
      </w:r>
      <w:r w:rsidRPr="00680253">
        <w:rPr>
          <w:color w:val="7D5BA6"/>
          <w:spacing w:val="-7"/>
        </w:rPr>
        <w:t xml:space="preserve"> </w:t>
      </w:r>
      <w:r w:rsidRPr="00680253">
        <w:rPr>
          <w:color w:val="7D5BA6"/>
        </w:rPr>
        <w:t>in context of</w:t>
      </w:r>
      <w:r w:rsidRPr="00680253">
        <w:rPr>
          <w:color w:val="7D5BA6"/>
          <w:spacing w:val="-9"/>
        </w:rPr>
        <w:t xml:space="preserve"> </w:t>
      </w:r>
      <w:r w:rsidRPr="00680253">
        <w:rPr>
          <w:color w:val="7D5BA6"/>
        </w:rPr>
        <w:t>Governance</w:t>
      </w:r>
    </w:p>
    <w:p w:rsidR="00B817C3" w:rsidRPr="00680253" w:rsidRDefault="001C6201" w:rsidP="00712C9B">
      <w:pPr>
        <w:pStyle w:val="Heading2"/>
        <w:rPr>
          <w:color w:val="7D5BA6"/>
        </w:rPr>
      </w:pPr>
      <w:r w:rsidRPr="00680253">
        <w:rPr>
          <w:color w:val="7D5BA6"/>
        </w:rPr>
        <w:t>Leadership Attribute: Strategy and Direction</w:t>
      </w:r>
    </w:p>
    <w:p w:rsidR="00B817C3" w:rsidRPr="009559D0" w:rsidRDefault="001C6201" w:rsidP="00712C9B">
      <w:pPr>
        <w:pStyle w:val="Heading3"/>
      </w:pPr>
      <w:r w:rsidRPr="009559D0">
        <w:t>Definition of Attribute: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4" w:line="244" w:lineRule="exact"/>
        <w:ind w:right="126"/>
        <w:rPr>
          <w:rFonts w:ascii="Arial" w:eastAsia="Arial" w:hAnsi="Arial" w:cs="Arial"/>
          <w:sz w:val="24"/>
          <w:szCs w:val="20"/>
        </w:rPr>
      </w:pPr>
      <w:r w:rsidRPr="009559D0">
        <w:rPr>
          <w:rFonts w:ascii="Arial"/>
          <w:sz w:val="24"/>
        </w:rPr>
        <w:t>Creates and communicates</w:t>
      </w:r>
      <w:r w:rsidRPr="009559D0">
        <w:rPr>
          <w:rFonts w:ascii="Arial"/>
          <w:spacing w:val="-2"/>
          <w:sz w:val="24"/>
        </w:rPr>
        <w:t xml:space="preserve"> </w:t>
      </w:r>
      <w:r w:rsidRPr="009559D0">
        <w:rPr>
          <w:rFonts w:ascii="Arial"/>
          <w:sz w:val="24"/>
        </w:rPr>
        <w:t>vision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0"/>
        </w:rPr>
      </w:pPr>
      <w:r w:rsidRPr="009559D0">
        <w:rPr>
          <w:rFonts w:ascii="Arial"/>
          <w:sz w:val="24"/>
        </w:rPr>
        <w:t>Develops strategies to achieve institutional goals within the governance</w:t>
      </w:r>
      <w:r w:rsidRPr="009559D0">
        <w:rPr>
          <w:rFonts w:ascii="Arial"/>
          <w:spacing w:val="-6"/>
          <w:sz w:val="24"/>
        </w:rPr>
        <w:t xml:space="preserve"> </w:t>
      </w:r>
      <w:r w:rsidRPr="009559D0">
        <w:rPr>
          <w:rFonts w:ascii="Arial"/>
          <w:sz w:val="24"/>
        </w:rPr>
        <w:t>structure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8" w:line="228" w:lineRule="exact"/>
        <w:ind w:right="984"/>
        <w:rPr>
          <w:rFonts w:ascii="Arial" w:eastAsia="Arial" w:hAnsi="Arial" w:cs="Arial"/>
          <w:sz w:val="24"/>
          <w:szCs w:val="20"/>
        </w:rPr>
      </w:pPr>
      <w:r w:rsidRPr="009559D0">
        <w:rPr>
          <w:rFonts w:ascii="Arial"/>
          <w:sz w:val="24"/>
        </w:rPr>
        <w:t>Identifies external threats and opportunities and adapts strategy to</w:t>
      </w:r>
      <w:r w:rsidRPr="009559D0">
        <w:rPr>
          <w:rFonts w:ascii="Arial"/>
          <w:spacing w:val="-20"/>
          <w:sz w:val="24"/>
        </w:rPr>
        <w:t xml:space="preserve"> </w:t>
      </w:r>
      <w:r w:rsidRPr="009559D0">
        <w:rPr>
          <w:rFonts w:ascii="Arial"/>
          <w:sz w:val="24"/>
        </w:rPr>
        <w:t>changing</w:t>
      </w:r>
      <w:r w:rsidRPr="009559D0">
        <w:rPr>
          <w:rFonts w:ascii="Arial"/>
          <w:w w:val="99"/>
          <w:sz w:val="24"/>
        </w:rPr>
        <w:t xml:space="preserve"> </w:t>
      </w:r>
      <w:r w:rsidRPr="009559D0">
        <w:rPr>
          <w:rFonts w:ascii="Arial"/>
          <w:sz w:val="24"/>
        </w:rPr>
        <w:t>conditions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0"/>
        </w:rPr>
      </w:pPr>
      <w:r w:rsidRPr="009559D0">
        <w:rPr>
          <w:rFonts w:ascii="Arial"/>
          <w:sz w:val="24"/>
        </w:rPr>
        <w:t>Sets clear objectives and establishes</w:t>
      </w:r>
      <w:r w:rsidRPr="009559D0">
        <w:rPr>
          <w:rFonts w:ascii="Arial"/>
          <w:spacing w:val="-3"/>
          <w:sz w:val="24"/>
        </w:rPr>
        <w:t xml:space="preserve"> </w:t>
      </w:r>
      <w:r w:rsidRPr="009559D0">
        <w:rPr>
          <w:rFonts w:ascii="Arial"/>
          <w:sz w:val="24"/>
        </w:rPr>
        <w:t>priorities</w:t>
      </w:r>
    </w:p>
    <w:p w:rsidR="009559D0" w:rsidRDefault="001C6201" w:rsidP="00712C9B">
      <w:pPr>
        <w:pStyle w:val="Heading3"/>
        <w:rPr>
          <w:w w:val="99"/>
          <w:sz w:val="20"/>
        </w:rPr>
      </w:pPr>
      <w:r>
        <w:t>Integration of Attribute into</w:t>
      </w:r>
      <w:r>
        <w:rPr>
          <w:spacing w:val="-10"/>
        </w:rPr>
        <w:t xml:space="preserve"> </w:t>
      </w:r>
      <w:r>
        <w:t>practice</w:t>
      </w:r>
      <w:r>
        <w:rPr>
          <w:sz w:val="20"/>
        </w:rPr>
        <w:t>:</w:t>
      </w:r>
      <w:r>
        <w:rPr>
          <w:w w:val="99"/>
          <w:sz w:val="20"/>
        </w:rPr>
        <w:t xml:space="preserve"> </w:t>
      </w:r>
    </w:p>
    <w:p w:rsidR="00B817C3" w:rsidRPr="009559D0" w:rsidRDefault="001C6201" w:rsidP="00712C9B">
      <w:pPr>
        <w:pStyle w:val="Heading4"/>
      </w:pPr>
      <w:r w:rsidRPr="009559D0">
        <w:t>Standard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2" w:line="228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 xml:space="preserve">Translates vision and strategy into </w:t>
      </w:r>
      <w:proofErr w:type="spellStart"/>
      <w:r w:rsidRPr="009559D0">
        <w:rPr>
          <w:rFonts w:ascii="Arial"/>
          <w:sz w:val="24"/>
          <w:szCs w:val="24"/>
        </w:rPr>
        <w:t>organisational</w:t>
      </w:r>
      <w:proofErr w:type="spellEnd"/>
      <w:r w:rsidRPr="009559D0">
        <w:rPr>
          <w:rFonts w:ascii="Arial"/>
          <w:sz w:val="24"/>
          <w:szCs w:val="24"/>
        </w:rPr>
        <w:t xml:space="preserve"> plans and objectives and aligns</w:t>
      </w:r>
      <w:r w:rsidRPr="009559D0">
        <w:rPr>
          <w:rFonts w:ascii="Arial"/>
          <w:spacing w:val="-2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with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work priorities to ensure successful delivery and</w:t>
      </w:r>
      <w:r w:rsidRPr="009559D0">
        <w:rPr>
          <w:rFonts w:ascii="Arial"/>
          <w:spacing w:val="-7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implementation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2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Communicates the vision for maximum</w:t>
      </w:r>
      <w:r w:rsidRPr="009559D0">
        <w:rPr>
          <w:rFonts w:ascii="Arial"/>
          <w:spacing w:val="1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effort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2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Ensures the governance structure and processes are aligned to the</w:t>
      </w:r>
      <w:r w:rsidRPr="009559D0">
        <w:rPr>
          <w:rFonts w:ascii="Arial"/>
          <w:spacing w:val="-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strategy</w:t>
      </w:r>
    </w:p>
    <w:p w:rsidR="00B817C3" w:rsidRPr="009559D0" w:rsidRDefault="001C6201" w:rsidP="00712C9B">
      <w:pPr>
        <w:pStyle w:val="Heading4"/>
        <w:rPr>
          <w:b/>
          <w:bCs/>
        </w:rPr>
      </w:pPr>
      <w:r w:rsidRPr="009559D0">
        <w:t>Enhanced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2" w:line="228" w:lineRule="exact"/>
        <w:ind w:right="291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Creates a clear, compelling vision of institutional excellence for the future, within</w:t>
      </w:r>
      <w:r w:rsidRPr="009559D0">
        <w:rPr>
          <w:rFonts w:ascii="Arial"/>
          <w:spacing w:val="-2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the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context of multiple future</w:t>
      </w:r>
      <w:r w:rsidRPr="009559D0">
        <w:rPr>
          <w:rFonts w:ascii="Arial"/>
          <w:spacing w:val="-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scenarios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7" w:line="228" w:lineRule="exact"/>
        <w:ind w:right="1078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Inspires others to deliver the vision and strategy and provides clarity on</w:t>
      </w:r>
      <w:r w:rsidRPr="009559D0">
        <w:rPr>
          <w:rFonts w:ascii="Arial"/>
          <w:spacing w:val="-2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the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relationship between institutional goals, structure and</w:t>
      </w:r>
      <w:r w:rsidRPr="009559D0">
        <w:rPr>
          <w:rFonts w:ascii="Arial"/>
          <w:spacing w:val="-1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performance</w:t>
      </w:r>
    </w:p>
    <w:p w:rsidR="00B817C3" w:rsidRPr="009559D0" w:rsidRDefault="001C6201" w:rsidP="00712C9B">
      <w:pPr>
        <w:pStyle w:val="Heading3"/>
        <w:rPr>
          <w:b/>
          <w:bCs/>
        </w:rPr>
      </w:pPr>
      <w:r w:rsidRPr="009559D0">
        <w:t>Skills and</w:t>
      </w:r>
      <w:r w:rsidRPr="009559D0">
        <w:rPr>
          <w:spacing w:val="-5"/>
        </w:rPr>
        <w:t xml:space="preserve"> </w:t>
      </w:r>
      <w:r w:rsidRPr="009559D0">
        <w:t>Tools: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Strategic analysis tools and techniques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Strategic implementation</w:t>
      </w:r>
      <w:r w:rsidRPr="009559D0">
        <w:rPr>
          <w:rFonts w:ascii="Arial"/>
          <w:spacing w:val="1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process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Strategic financial</w:t>
      </w:r>
      <w:r w:rsidRPr="009559D0">
        <w:rPr>
          <w:rFonts w:ascii="Arial"/>
          <w:spacing w:val="-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planning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Internal and external</w:t>
      </w:r>
      <w:r w:rsidRPr="009559D0">
        <w:rPr>
          <w:rFonts w:ascii="Arial"/>
          <w:spacing w:val="-5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marketing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Communication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Managing high performing</w:t>
      </w:r>
      <w:r w:rsidRPr="009559D0">
        <w:rPr>
          <w:rFonts w:ascii="Arial"/>
          <w:spacing w:val="-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teams</w:t>
      </w:r>
    </w:p>
    <w:p w:rsidR="00712C9B" w:rsidRDefault="00712C9B" w:rsidP="00712C9B">
      <w:pPr>
        <w:pStyle w:val="Heading1"/>
      </w:pPr>
    </w:p>
    <w:p w:rsidR="00E76747" w:rsidRDefault="00E76747">
      <w:pPr>
        <w:rPr>
          <w:rFonts w:ascii="Arial"/>
          <w:color w:val="7030A0"/>
          <w:sz w:val="24"/>
          <w:szCs w:val="24"/>
        </w:rPr>
      </w:pPr>
      <w:r>
        <w:br w:type="page"/>
      </w:r>
    </w:p>
    <w:p w:rsidR="00B817C3" w:rsidRPr="00680253" w:rsidRDefault="001C6201" w:rsidP="00712C9B">
      <w:pPr>
        <w:pStyle w:val="Heading2"/>
        <w:rPr>
          <w:rFonts w:eastAsia="Arial" w:hAnsi="Arial" w:cs="Arial"/>
          <w:color w:val="7D5BA6"/>
        </w:rPr>
      </w:pPr>
      <w:r w:rsidRPr="00680253">
        <w:rPr>
          <w:color w:val="7D5BA6"/>
        </w:rPr>
        <w:lastRenderedPageBreak/>
        <w:t>Leadership Attribute: Decision-making and Delivering</w:t>
      </w:r>
      <w:r w:rsidRPr="00680253">
        <w:rPr>
          <w:color w:val="7D5BA6"/>
          <w:spacing w:val="-10"/>
        </w:rPr>
        <w:t xml:space="preserve"> </w:t>
      </w:r>
      <w:r w:rsidRPr="00680253">
        <w:rPr>
          <w:color w:val="7D5BA6"/>
        </w:rPr>
        <w:t>Results</w:t>
      </w:r>
    </w:p>
    <w:p w:rsidR="00B817C3" w:rsidRPr="009559D0" w:rsidRDefault="001C6201" w:rsidP="00712C9B">
      <w:pPr>
        <w:pStyle w:val="Heading3"/>
        <w:rPr>
          <w:b/>
          <w:bCs/>
        </w:rPr>
      </w:pPr>
      <w:r w:rsidRPr="009559D0">
        <w:t>Definition of</w:t>
      </w:r>
      <w:r w:rsidRPr="009559D0">
        <w:rPr>
          <w:spacing w:val="-5"/>
        </w:rPr>
        <w:t xml:space="preserve"> </w:t>
      </w:r>
      <w:r w:rsidRPr="009559D0">
        <w:t>Attribute: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3" w:line="228" w:lineRule="exact"/>
        <w:ind w:right="435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 xml:space="preserve">Understands what needs to be done to </w:t>
      </w:r>
      <w:proofErr w:type="spellStart"/>
      <w:r w:rsidRPr="009559D0">
        <w:rPr>
          <w:rFonts w:ascii="Arial"/>
          <w:sz w:val="24"/>
          <w:szCs w:val="24"/>
        </w:rPr>
        <w:t>realise</w:t>
      </w:r>
      <w:proofErr w:type="spellEnd"/>
      <w:r w:rsidRPr="009559D0">
        <w:rPr>
          <w:rFonts w:ascii="Arial"/>
          <w:sz w:val="24"/>
          <w:szCs w:val="24"/>
        </w:rPr>
        <w:t xml:space="preserve"> vision and displays drive to</w:t>
      </w:r>
      <w:r w:rsidRPr="009559D0">
        <w:rPr>
          <w:rFonts w:ascii="Arial"/>
          <w:spacing w:val="-2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achieve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outcomes through goal setting for continuous</w:t>
      </w:r>
      <w:r w:rsidRPr="009559D0">
        <w:rPr>
          <w:rFonts w:ascii="Arial"/>
          <w:spacing w:val="-4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improvement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46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Understands how to introduce performance measurements which are aligned</w:t>
      </w:r>
      <w:r w:rsidRPr="009559D0">
        <w:rPr>
          <w:rFonts w:ascii="Arial"/>
          <w:spacing w:val="-15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with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strategic</w:t>
      </w:r>
      <w:r w:rsidRPr="009559D0">
        <w:rPr>
          <w:rFonts w:ascii="Arial"/>
          <w:spacing w:val="-1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objectives</w:t>
      </w:r>
    </w:p>
    <w:p w:rsidR="00B817C3" w:rsidRPr="009559D0" w:rsidRDefault="001C6201" w:rsidP="009559D0">
      <w:pPr>
        <w:pStyle w:val="ListParagraph"/>
        <w:numPr>
          <w:ilvl w:val="0"/>
          <w:numId w:val="26"/>
        </w:numPr>
        <w:tabs>
          <w:tab w:val="left" w:pos="841"/>
        </w:tabs>
        <w:spacing w:before="8"/>
        <w:ind w:right="279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 xml:space="preserve">Takes calculated risks to achieve a successful outcome, effectively </w:t>
      </w:r>
      <w:proofErr w:type="spellStart"/>
      <w:r w:rsidRPr="009559D0">
        <w:rPr>
          <w:rFonts w:ascii="Arial"/>
          <w:sz w:val="24"/>
          <w:szCs w:val="24"/>
        </w:rPr>
        <w:t>utilising</w:t>
      </w:r>
      <w:proofErr w:type="spellEnd"/>
      <w:r w:rsidRPr="009559D0">
        <w:rPr>
          <w:rFonts w:ascii="Arial"/>
          <w:spacing w:val="-2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financial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and statistical</w:t>
      </w:r>
      <w:r w:rsidRPr="009559D0">
        <w:rPr>
          <w:rFonts w:ascii="Arial"/>
          <w:spacing w:val="-4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data</w:t>
      </w:r>
    </w:p>
    <w:p w:rsidR="00B817C3" w:rsidRPr="009559D0" w:rsidRDefault="001C6201" w:rsidP="00712C9B">
      <w:pPr>
        <w:pStyle w:val="Heading3"/>
        <w:rPr>
          <w:b/>
          <w:bCs/>
        </w:rPr>
      </w:pPr>
      <w:r w:rsidRPr="009559D0">
        <w:t>Integration of Attribute into</w:t>
      </w:r>
      <w:r w:rsidRPr="009559D0">
        <w:rPr>
          <w:spacing w:val="-10"/>
        </w:rPr>
        <w:t xml:space="preserve"> </w:t>
      </w:r>
      <w:r w:rsidRPr="009559D0">
        <w:t>practice:</w:t>
      </w:r>
    </w:p>
    <w:p w:rsidR="00B817C3" w:rsidRPr="009559D0" w:rsidRDefault="001C6201" w:rsidP="00712C9B">
      <w:pPr>
        <w:pStyle w:val="Heading4"/>
        <w:rPr>
          <w:b/>
          <w:bCs/>
        </w:rPr>
      </w:pPr>
      <w:r w:rsidRPr="009559D0">
        <w:t>Standard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2" w:line="228" w:lineRule="exact"/>
        <w:ind w:right="161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Agrees goals, targets and processes which will lead to improvement, to enable</w:t>
      </w:r>
      <w:r w:rsidRPr="009559D0">
        <w:rPr>
          <w:rFonts w:ascii="Arial"/>
          <w:spacing w:val="-2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teams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to deliver results; uses resources to achieve optimum</w:t>
      </w:r>
      <w:r w:rsidRPr="009559D0">
        <w:rPr>
          <w:rFonts w:ascii="Arial"/>
          <w:spacing w:val="-8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results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7" w:line="228" w:lineRule="exact"/>
        <w:ind w:right="31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Makes sound decisions based on complex data and encourages decision making</w:t>
      </w:r>
      <w:r w:rsidRPr="009559D0">
        <w:rPr>
          <w:rFonts w:ascii="Arial"/>
          <w:spacing w:val="-1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in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others at all</w:t>
      </w:r>
      <w:r w:rsidRPr="009559D0">
        <w:rPr>
          <w:rFonts w:ascii="Arial"/>
          <w:spacing w:val="-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levels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435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Understands the role of the key decision-makers and process within the</w:t>
      </w:r>
      <w:r w:rsidRPr="009559D0">
        <w:rPr>
          <w:rFonts w:ascii="Arial"/>
          <w:spacing w:val="-2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University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and how decisions are made and</w:t>
      </w:r>
      <w:r w:rsidRPr="009559D0">
        <w:rPr>
          <w:rFonts w:ascii="Arial"/>
          <w:spacing w:val="-4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influenced.</w:t>
      </w:r>
    </w:p>
    <w:p w:rsidR="00B817C3" w:rsidRPr="009559D0" w:rsidRDefault="001C6201" w:rsidP="00712C9B">
      <w:pPr>
        <w:pStyle w:val="Heading4"/>
        <w:rPr>
          <w:b/>
          <w:bCs/>
        </w:rPr>
      </w:pPr>
      <w:r w:rsidRPr="009559D0">
        <w:t>Enhanced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/>
        <w:ind w:right="161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Builds a performance culture ensuring processes and systems are in place to</w:t>
      </w:r>
      <w:r w:rsidRPr="009559D0">
        <w:rPr>
          <w:rFonts w:ascii="Arial"/>
          <w:spacing w:val="-2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support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delivery of the</w:t>
      </w:r>
      <w:r w:rsidRPr="009559D0">
        <w:rPr>
          <w:rFonts w:ascii="Arial"/>
          <w:spacing w:val="-3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strategy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0" w:line="228" w:lineRule="exact"/>
        <w:ind w:right="241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Makes sound decisions based on complex data, effectively balancing innovation</w:t>
      </w:r>
      <w:r w:rsidRPr="009559D0">
        <w:rPr>
          <w:rFonts w:ascii="Arial"/>
          <w:spacing w:val="-27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and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risk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418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Encourages individuals and teams to have high expectations of themselves</w:t>
      </w:r>
      <w:r w:rsidRPr="009559D0">
        <w:rPr>
          <w:rFonts w:ascii="Arial"/>
          <w:spacing w:val="-14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and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others, by engaging fully with all internal and external stakeholders, by</w:t>
      </w:r>
      <w:r w:rsidRPr="009559D0">
        <w:rPr>
          <w:rFonts w:ascii="Arial"/>
          <w:spacing w:val="-27"/>
          <w:sz w:val="24"/>
          <w:szCs w:val="24"/>
        </w:rPr>
        <w:t xml:space="preserve"> </w:t>
      </w:r>
      <w:proofErr w:type="spellStart"/>
      <w:r w:rsidRPr="009559D0">
        <w:rPr>
          <w:rFonts w:ascii="Arial"/>
          <w:sz w:val="24"/>
          <w:szCs w:val="24"/>
        </w:rPr>
        <w:t>recognising</w:t>
      </w:r>
      <w:proofErr w:type="spellEnd"/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potential and achievement and by encouraging appropriate exercise of</w:t>
      </w:r>
      <w:r w:rsidRPr="009559D0">
        <w:rPr>
          <w:rFonts w:ascii="Arial"/>
          <w:spacing w:val="-1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judgement</w:t>
      </w:r>
      <w:r w:rsidRPr="009559D0">
        <w:rPr>
          <w:rFonts w:ascii="Arial"/>
          <w:w w:val="99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and</w:t>
      </w:r>
      <w:r w:rsidRPr="009559D0">
        <w:rPr>
          <w:rFonts w:ascii="Arial"/>
          <w:spacing w:val="-1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responsibility</w:t>
      </w:r>
    </w:p>
    <w:p w:rsidR="00B817C3" w:rsidRPr="009559D0" w:rsidRDefault="001C6201" w:rsidP="00712C9B">
      <w:pPr>
        <w:pStyle w:val="Heading3"/>
        <w:rPr>
          <w:b/>
          <w:bCs/>
        </w:rPr>
      </w:pPr>
      <w:r w:rsidRPr="009559D0">
        <w:t>Skills and</w:t>
      </w:r>
      <w:r w:rsidRPr="009559D0">
        <w:rPr>
          <w:spacing w:val="-5"/>
        </w:rPr>
        <w:t xml:space="preserve"> </w:t>
      </w:r>
      <w:r w:rsidRPr="009559D0">
        <w:t>Tools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Performance</w:t>
      </w:r>
      <w:r w:rsidRPr="009559D0">
        <w:rPr>
          <w:rFonts w:ascii="Arial"/>
          <w:spacing w:val="-2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Management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Managing uncertainty</w:t>
      </w:r>
    </w:p>
    <w:p w:rsidR="00B817C3" w:rsidRPr="009559D0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  <w:rPr>
          <w:rFonts w:ascii="Arial" w:eastAsia="Arial" w:hAnsi="Arial" w:cs="Arial"/>
          <w:sz w:val="24"/>
          <w:szCs w:val="24"/>
        </w:rPr>
      </w:pPr>
      <w:r w:rsidRPr="009559D0">
        <w:rPr>
          <w:rFonts w:ascii="Arial"/>
          <w:sz w:val="24"/>
          <w:szCs w:val="24"/>
        </w:rPr>
        <w:t>Decision and problem solving theory, tools and</w:t>
      </w:r>
      <w:r w:rsidRPr="009559D0">
        <w:rPr>
          <w:rFonts w:ascii="Arial"/>
          <w:spacing w:val="-1"/>
          <w:sz w:val="24"/>
          <w:szCs w:val="24"/>
        </w:rPr>
        <w:t xml:space="preserve"> </w:t>
      </w:r>
      <w:r w:rsidRPr="009559D0">
        <w:rPr>
          <w:rFonts w:ascii="Arial"/>
          <w:sz w:val="24"/>
          <w:szCs w:val="24"/>
        </w:rPr>
        <w:t>models</w:t>
      </w:r>
    </w:p>
    <w:p w:rsidR="00712C9B" w:rsidRPr="00712C9B" w:rsidRDefault="001C6201" w:rsidP="00E76747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126"/>
      </w:pPr>
      <w:r w:rsidRPr="009559D0">
        <w:rPr>
          <w:rFonts w:ascii="Arial"/>
          <w:sz w:val="24"/>
          <w:szCs w:val="24"/>
        </w:rPr>
        <w:t>Data analysis and application</w:t>
      </w:r>
    </w:p>
    <w:p w:rsidR="00712C9B" w:rsidRPr="00712C9B" w:rsidRDefault="00712C9B" w:rsidP="00712C9B">
      <w:pPr>
        <w:pStyle w:val="ListParagraph"/>
        <w:tabs>
          <w:tab w:val="left" w:pos="841"/>
        </w:tabs>
        <w:spacing w:line="244" w:lineRule="exact"/>
        <w:ind w:left="840" w:right="126"/>
      </w:pPr>
    </w:p>
    <w:p w:rsidR="00E76747" w:rsidRDefault="00E76747">
      <w:pPr>
        <w:rPr>
          <w:rFonts w:ascii="Arial"/>
          <w:color w:val="7030A0"/>
          <w:sz w:val="24"/>
          <w:szCs w:val="24"/>
        </w:rPr>
      </w:pPr>
      <w:r>
        <w:br w:type="page"/>
      </w:r>
    </w:p>
    <w:p w:rsidR="00B817C3" w:rsidRPr="00680253" w:rsidRDefault="001C6201" w:rsidP="00712C9B">
      <w:pPr>
        <w:pStyle w:val="Heading2"/>
        <w:rPr>
          <w:rFonts w:eastAsia="Arial" w:hAnsi="Arial" w:cs="Arial"/>
          <w:color w:val="7D5BA6"/>
        </w:rPr>
      </w:pPr>
      <w:r w:rsidRPr="00680253">
        <w:rPr>
          <w:color w:val="7D5BA6"/>
        </w:rPr>
        <w:lastRenderedPageBreak/>
        <w:t>Leadership Attribute:</w:t>
      </w:r>
      <w:r w:rsidRPr="00680253">
        <w:rPr>
          <w:color w:val="7D5BA6"/>
          <w:spacing w:val="-4"/>
        </w:rPr>
        <w:t xml:space="preserve"> </w:t>
      </w:r>
      <w:r w:rsidRPr="00680253">
        <w:rPr>
          <w:color w:val="7D5BA6"/>
        </w:rPr>
        <w:t>Commitment</w:t>
      </w:r>
    </w:p>
    <w:p w:rsidR="00B817C3" w:rsidRPr="00712C9B" w:rsidRDefault="001C6201" w:rsidP="00712C9B">
      <w:pPr>
        <w:pStyle w:val="Heading3"/>
        <w:rPr>
          <w:b/>
          <w:bCs/>
        </w:rPr>
      </w:pPr>
      <w:r w:rsidRPr="00712C9B">
        <w:t>Definition of</w:t>
      </w:r>
      <w:r w:rsidRPr="00712C9B">
        <w:rPr>
          <w:spacing w:val="-5"/>
        </w:rPr>
        <w:t xml:space="preserve"> </w:t>
      </w:r>
      <w:r w:rsidRPr="00712C9B">
        <w:t>Attribute: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4" w:line="244" w:lineRule="exact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Driven to achieve results through personal diligence and</w:t>
      </w:r>
      <w:r w:rsidRPr="00712C9B">
        <w:rPr>
          <w:rFonts w:ascii="Arial"/>
          <w:spacing w:val="-7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loyalty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Adopts a positive and optimistic outlook and is</w:t>
      </w:r>
      <w:r w:rsidRPr="00712C9B">
        <w:rPr>
          <w:rFonts w:ascii="Arial"/>
          <w:spacing w:val="-2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proactive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18" w:line="228" w:lineRule="exact"/>
        <w:ind w:right="186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Understands and works with University governance, cultures and values:</w:t>
      </w:r>
      <w:r w:rsidRPr="00712C9B">
        <w:rPr>
          <w:rFonts w:ascii="Arial"/>
          <w:spacing w:val="-22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appreciates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the importance of collegial ways of</w:t>
      </w:r>
      <w:r w:rsidRPr="00712C9B">
        <w:rPr>
          <w:rFonts w:ascii="Arial"/>
          <w:spacing w:val="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working</w:t>
      </w:r>
    </w:p>
    <w:p w:rsidR="00712C9B" w:rsidRPr="00712C9B" w:rsidRDefault="001C6201" w:rsidP="00712C9B">
      <w:pPr>
        <w:pStyle w:val="Heading3"/>
        <w:rPr>
          <w:w w:val="99"/>
        </w:rPr>
      </w:pPr>
      <w:r w:rsidRPr="00712C9B">
        <w:t>Integration of Attribute into</w:t>
      </w:r>
      <w:r w:rsidRPr="00712C9B">
        <w:rPr>
          <w:spacing w:val="-12"/>
        </w:rPr>
        <w:t xml:space="preserve"> </w:t>
      </w:r>
      <w:r w:rsidRPr="00712C9B">
        <w:t>practice:</w:t>
      </w:r>
      <w:r w:rsidRPr="00712C9B">
        <w:rPr>
          <w:w w:val="99"/>
        </w:rPr>
        <w:t xml:space="preserve"> </w:t>
      </w:r>
    </w:p>
    <w:p w:rsidR="00B817C3" w:rsidRPr="00712C9B" w:rsidRDefault="001C6201" w:rsidP="00712C9B">
      <w:pPr>
        <w:pStyle w:val="Heading4"/>
      </w:pPr>
      <w:r w:rsidRPr="00712C9B">
        <w:t>Standard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3" w:line="244" w:lineRule="exact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Fosters cohesiveness and develops loyalty of</w:t>
      </w:r>
      <w:r w:rsidRPr="00712C9B">
        <w:rPr>
          <w:rFonts w:ascii="Arial"/>
          <w:spacing w:val="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others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ind w:right="1070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Uses communication to motivate and encourage commitment in others</w:t>
      </w:r>
      <w:r w:rsidRPr="00712C9B">
        <w:rPr>
          <w:rFonts w:ascii="Arial"/>
          <w:spacing w:val="-14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and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celebrates</w:t>
      </w:r>
      <w:r w:rsidRPr="00712C9B">
        <w:rPr>
          <w:rFonts w:ascii="Arial"/>
          <w:spacing w:val="-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success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20" w:line="228" w:lineRule="exact"/>
        <w:ind w:right="780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Personally shows belief in the ability of the institution to succeed and</w:t>
      </w:r>
      <w:r w:rsidRPr="00712C9B">
        <w:rPr>
          <w:rFonts w:ascii="Arial"/>
          <w:spacing w:val="-25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develops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optimism and enthusiasm in</w:t>
      </w:r>
      <w:r w:rsidRPr="00712C9B">
        <w:rPr>
          <w:rFonts w:ascii="Arial"/>
          <w:spacing w:val="3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others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16" w:line="228" w:lineRule="exact"/>
        <w:ind w:right="398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Operates within the context of the University governance structure and respects</w:t>
      </w:r>
      <w:r w:rsidRPr="00712C9B">
        <w:rPr>
          <w:rFonts w:ascii="Arial"/>
          <w:spacing w:val="-16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its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culture and</w:t>
      </w:r>
      <w:r w:rsidRPr="00712C9B">
        <w:rPr>
          <w:rFonts w:ascii="Arial"/>
          <w:spacing w:val="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values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line="241" w:lineRule="exact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Displays ability to put aside individual agendas for the benefit of the</w:t>
      </w:r>
      <w:r w:rsidRPr="00712C9B">
        <w:rPr>
          <w:rFonts w:ascii="Arial"/>
          <w:spacing w:val="-7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institution</w:t>
      </w:r>
    </w:p>
    <w:p w:rsidR="00B817C3" w:rsidRPr="00712C9B" w:rsidRDefault="001C6201" w:rsidP="00712C9B">
      <w:pPr>
        <w:pStyle w:val="Heading4"/>
        <w:rPr>
          <w:b/>
          <w:bCs/>
        </w:rPr>
      </w:pPr>
      <w:r w:rsidRPr="00712C9B">
        <w:t>Enhanced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5" w:line="237" w:lineRule="auto"/>
        <w:ind w:right="290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Fosters a culture of openness, honesty, fairness and integrity where motivation</w:t>
      </w:r>
      <w:r w:rsidRPr="00712C9B">
        <w:rPr>
          <w:rFonts w:ascii="Arial"/>
          <w:spacing w:val="-2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and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achievement are rewarded and there are high levels of confidence in the capacity</w:t>
      </w:r>
      <w:r w:rsidRPr="00712C9B">
        <w:rPr>
          <w:rFonts w:ascii="Arial"/>
          <w:spacing w:val="-1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of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the institution to</w:t>
      </w:r>
      <w:r w:rsidRPr="00712C9B">
        <w:rPr>
          <w:rFonts w:ascii="Arial"/>
          <w:spacing w:val="-3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succeed</w:t>
      </w:r>
    </w:p>
    <w:p w:rsidR="00B817C3" w:rsidRPr="00712C9B" w:rsidRDefault="001C6201" w:rsidP="00712C9B">
      <w:pPr>
        <w:pStyle w:val="Heading3"/>
        <w:rPr>
          <w:b/>
          <w:bCs/>
        </w:rPr>
      </w:pPr>
      <w:r w:rsidRPr="00712C9B">
        <w:t>Skills and</w:t>
      </w:r>
      <w:r w:rsidRPr="00712C9B">
        <w:rPr>
          <w:spacing w:val="-5"/>
        </w:rPr>
        <w:t xml:space="preserve"> </w:t>
      </w:r>
      <w:r w:rsidRPr="00712C9B">
        <w:t>Tools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before="4" w:line="244" w:lineRule="exact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Human Resource Management core</w:t>
      </w:r>
      <w:r w:rsidRPr="00712C9B">
        <w:rPr>
          <w:rFonts w:ascii="Arial"/>
          <w:spacing w:val="-5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skills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Persuasion, influencing &amp;</w:t>
      </w:r>
      <w:r w:rsidRPr="00712C9B">
        <w:rPr>
          <w:rFonts w:ascii="Arial"/>
          <w:spacing w:val="-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negotiation</w:t>
      </w:r>
    </w:p>
    <w:p w:rsidR="00B817C3" w:rsidRPr="00712C9B" w:rsidRDefault="001C6201">
      <w:pPr>
        <w:pStyle w:val="ListParagraph"/>
        <w:numPr>
          <w:ilvl w:val="1"/>
          <w:numId w:val="26"/>
        </w:numPr>
        <w:tabs>
          <w:tab w:val="left" w:pos="941"/>
        </w:tabs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Self-development</w:t>
      </w:r>
    </w:p>
    <w:p w:rsidR="00944AF7" w:rsidRDefault="00944AF7">
      <w:pPr>
        <w:rPr>
          <w:rFonts w:ascii="Arial" w:eastAsia="Arial" w:hAnsi="Arial"/>
          <w:b/>
          <w:bCs/>
          <w:color w:val="80475E"/>
          <w:spacing w:val="-4"/>
          <w:sz w:val="24"/>
          <w:szCs w:val="24"/>
        </w:rPr>
      </w:pPr>
      <w:r>
        <w:rPr>
          <w:color w:val="80475E"/>
        </w:rPr>
        <w:br w:type="page"/>
      </w:r>
    </w:p>
    <w:p w:rsidR="00712C9B" w:rsidRPr="00E76747" w:rsidRDefault="001C6201" w:rsidP="00712C9B">
      <w:pPr>
        <w:pStyle w:val="Heading1"/>
        <w:rPr>
          <w:color w:val="80475E"/>
        </w:rPr>
      </w:pPr>
      <w:r w:rsidRPr="00E76747">
        <w:rPr>
          <w:color w:val="80475E"/>
        </w:rPr>
        <w:t xml:space="preserve">Leadership Attribute Cluster B: Managing in an Environment of Change </w:t>
      </w:r>
    </w:p>
    <w:p w:rsidR="00B817C3" w:rsidRPr="00E76747" w:rsidRDefault="001C6201" w:rsidP="00712C9B">
      <w:pPr>
        <w:pStyle w:val="Heading2"/>
        <w:rPr>
          <w:color w:val="80475E"/>
        </w:rPr>
      </w:pPr>
      <w:r w:rsidRPr="00E76747">
        <w:rPr>
          <w:color w:val="80475E"/>
        </w:rPr>
        <w:t>Leadership Attribute: Financial</w:t>
      </w:r>
      <w:r w:rsidRPr="00E76747">
        <w:rPr>
          <w:color w:val="80475E"/>
          <w:spacing w:val="-11"/>
        </w:rPr>
        <w:t xml:space="preserve"> </w:t>
      </w:r>
      <w:r w:rsidRPr="00E76747">
        <w:rPr>
          <w:color w:val="80475E"/>
        </w:rPr>
        <w:t>Acumen</w:t>
      </w:r>
    </w:p>
    <w:p w:rsidR="00B817C3" w:rsidRDefault="001C6201" w:rsidP="00712C9B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Demonstrates comprehensive understanding of the application of</w:t>
      </w:r>
      <w:r w:rsidRPr="00712C9B">
        <w:rPr>
          <w:rFonts w:ascii="Arial"/>
          <w:spacing w:val="-4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financial,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accounting, and economic concepts to the budgeting and resource allocation</w:t>
      </w:r>
      <w:r w:rsidRPr="00712C9B">
        <w:rPr>
          <w:rFonts w:ascii="Arial"/>
          <w:spacing w:val="-24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process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of the</w:t>
      </w:r>
      <w:r w:rsidRPr="00712C9B">
        <w:rPr>
          <w:rFonts w:ascii="Arial"/>
          <w:spacing w:val="-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University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787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Makes well-informed and timely financial decisions with an understanding of</w:t>
      </w:r>
      <w:r w:rsidRPr="00712C9B">
        <w:rPr>
          <w:rFonts w:ascii="Arial"/>
          <w:spacing w:val="-25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their</w:t>
      </w:r>
      <w:r w:rsidRPr="00712C9B">
        <w:rPr>
          <w:rFonts w:ascii="Arial"/>
          <w:spacing w:val="-2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consequences and impact on the</w:t>
      </w:r>
      <w:r w:rsidRPr="00712C9B">
        <w:rPr>
          <w:rFonts w:ascii="Arial"/>
          <w:spacing w:val="-2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University</w:t>
      </w:r>
    </w:p>
    <w:p w:rsidR="00B817C3" w:rsidRPr="00712C9B" w:rsidRDefault="001C6201" w:rsidP="00712C9B">
      <w:pPr>
        <w:pStyle w:val="Heading3"/>
        <w:rPr>
          <w:b/>
          <w:bCs/>
        </w:rPr>
      </w:pPr>
      <w:r w:rsidRPr="00712C9B">
        <w:t>Integration of Attribute into</w:t>
      </w:r>
      <w:r w:rsidRPr="00712C9B">
        <w:rPr>
          <w:spacing w:val="-11"/>
        </w:rPr>
        <w:t xml:space="preserve"> </w:t>
      </w:r>
      <w:r w:rsidRPr="00712C9B">
        <w:t>practice:</w:t>
      </w:r>
    </w:p>
    <w:p w:rsidR="00B817C3" w:rsidRPr="00712C9B" w:rsidRDefault="001C6201" w:rsidP="00712C9B">
      <w:pPr>
        <w:pStyle w:val="Heading4"/>
        <w:rPr>
          <w:b/>
          <w:bCs/>
        </w:rPr>
      </w:pPr>
      <w:r w:rsidRPr="00712C9B">
        <w:t>Standard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2" w:line="228" w:lineRule="exact"/>
        <w:ind w:right="106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Seeks financial and economic data to set performance goals which further</w:t>
      </w:r>
      <w:r w:rsidRPr="00712C9B">
        <w:rPr>
          <w:rFonts w:ascii="Arial"/>
          <w:spacing w:val="-15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the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strategy of the</w:t>
      </w:r>
      <w:r w:rsidRPr="00712C9B">
        <w:rPr>
          <w:rFonts w:ascii="Arial"/>
          <w:spacing w:val="-2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University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2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Understands how to use resource allocation to meet strategic</w:t>
      </w:r>
      <w:r w:rsidRPr="00712C9B">
        <w:rPr>
          <w:rFonts w:ascii="Arial"/>
          <w:spacing w:val="-4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goals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2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Applies appropriate financial tools to make decisions and solve</w:t>
      </w:r>
      <w:r w:rsidRPr="00712C9B">
        <w:rPr>
          <w:rFonts w:ascii="Arial"/>
          <w:spacing w:val="-8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problems</w:t>
      </w:r>
    </w:p>
    <w:p w:rsidR="00B817C3" w:rsidRPr="00712C9B" w:rsidRDefault="001C6201" w:rsidP="00712C9B">
      <w:pPr>
        <w:pStyle w:val="Heading4"/>
        <w:rPr>
          <w:b/>
          <w:bCs/>
        </w:rPr>
      </w:pPr>
      <w:r w:rsidRPr="00712C9B">
        <w:t>Enhanced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 w:line="244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Understands both the financial challenges and opportunities for the</w:t>
      </w:r>
      <w:r w:rsidRPr="00712C9B">
        <w:rPr>
          <w:rFonts w:ascii="Arial"/>
          <w:spacing w:val="-5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University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Has an understanding of the economic forces that affect University</w:t>
      </w:r>
      <w:r w:rsidRPr="00712C9B">
        <w:rPr>
          <w:rFonts w:ascii="Arial"/>
          <w:spacing w:val="-6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activities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8" w:line="228" w:lineRule="exact"/>
        <w:ind w:right="114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Has a well-developed sense of financial issues and how they affect</w:t>
      </w:r>
      <w:r w:rsidRPr="00712C9B">
        <w:rPr>
          <w:rFonts w:ascii="Arial"/>
          <w:spacing w:val="33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strategy,</w:t>
      </w:r>
      <w:r w:rsidRPr="00712C9B">
        <w:rPr>
          <w:rFonts w:ascii="Arial"/>
          <w:w w:val="99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institutional plans and</w:t>
      </w:r>
      <w:r w:rsidRPr="00712C9B">
        <w:rPr>
          <w:rFonts w:ascii="Arial"/>
          <w:spacing w:val="-3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stakeholders</w:t>
      </w:r>
    </w:p>
    <w:p w:rsidR="00B817C3" w:rsidRPr="00712C9B" w:rsidRDefault="001C6201" w:rsidP="00712C9B">
      <w:pPr>
        <w:pStyle w:val="Heading3"/>
        <w:rPr>
          <w:b/>
          <w:bCs/>
        </w:rPr>
      </w:pPr>
      <w:r w:rsidRPr="00712C9B">
        <w:t>Skills and</w:t>
      </w:r>
      <w:r w:rsidRPr="00712C9B">
        <w:rPr>
          <w:spacing w:val="-5"/>
        </w:rPr>
        <w:t xml:space="preserve"> </w:t>
      </w:r>
      <w:r w:rsidRPr="00712C9B">
        <w:t>Tools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 w:line="245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Financial Analysis for Business Performance and Financial</w:t>
      </w:r>
      <w:r w:rsidRPr="00712C9B">
        <w:rPr>
          <w:rFonts w:ascii="Arial"/>
          <w:spacing w:val="-8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Strategies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Resource Allocation</w:t>
      </w:r>
      <w:r w:rsidRPr="00712C9B">
        <w:rPr>
          <w:rFonts w:ascii="Arial"/>
          <w:spacing w:val="1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Models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Regulatory environment, annual reports,</w:t>
      </w:r>
      <w:r w:rsidRPr="00712C9B">
        <w:rPr>
          <w:rFonts w:ascii="Arial"/>
          <w:spacing w:val="-7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disclosures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Framework for financial statement analysis, value-based</w:t>
      </w:r>
      <w:r w:rsidRPr="00712C9B">
        <w:rPr>
          <w:rFonts w:ascii="Arial"/>
          <w:spacing w:val="-5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management</w:t>
      </w:r>
    </w:p>
    <w:p w:rsidR="00B817C3" w:rsidRPr="00712C9B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401"/>
        <w:rPr>
          <w:rFonts w:ascii="Arial" w:eastAsia="Arial" w:hAnsi="Arial" w:cs="Arial"/>
          <w:sz w:val="24"/>
          <w:szCs w:val="24"/>
        </w:rPr>
      </w:pPr>
      <w:r w:rsidRPr="00712C9B">
        <w:rPr>
          <w:rFonts w:ascii="Arial"/>
          <w:sz w:val="24"/>
          <w:szCs w:val="24"/>
        </w:rPr>
        <w:t>Capital budgeting and techniques for</w:t>
      </w:r>
      <w:r w:rsidRPr="00712C9B">
        <w:rPr>
          <w:rFonts w:ascii="Arial"/>
          <w:spacing w:val="-3"/>
          <w:sz w:val="24"/>
          <w:szCs w:val="24"/>
        </w:rPr>
        <w:t xml:space="preserve"> </w:t>
      </w:r>
      <w:r w:rsidRPr="00712C9B">
        <w:rPr>
          <w:rFonts w:ascii="Arial"/>
          <w:sz w:val="24"/>
          <w:szCs w:val="24"/>
        </w:rPr>
        <w:t>valuation</w:t>
      </w:r>
    </w:p>
    <w:p w:rsidR="00944AF7" w:rsidRDefault="00944AF7">
      <w:pPr>
        <w:rPr>
          <w:rFonts w:ascii="Arial"/>
          <w:color w:val="80475E"/>
          <w:sz w:val="24"/>
          <w:szCs w:val="24"/>
        </w:rPr>
      </w:pPr>
      <w:r>
        <w:rPr>
          <w:color w:val="80475E"/>
        </w:rPr>
        <w:br w:type="page"/>
      </w:r>
    </w:p>
    <w:p w:rsidR="00B817C3" w:rsidRPr="00E76747" w:rsidRDefault="001C6201" w:rsidP="00F50CBB">
      <w:pPr>
        <w:pStyle w:val="Heading2"/>
        <w:rPr>
          <w:color w:val="80475E"/>
        </w:rPr>
      </w:pPr>
      <w:r w:rsidRPr="00E76747">
        <w:rPr>
          <w:color w:val="80475E"/>
        </w:rPr>
        <w:t>Leadership Attribute: Creativity and</w:t>
      </w:r>
      <w:r w:rsidRPr="00E76747">
        <w:rPr>
          <w:color w:val="80475E"/>
          <w:spacing w:val="-10"/>
        </w:rPr>
        <w:t xml:space="preserve"> </w:t>
      </w:r>
      <w:r w:rsidRPr="00E76747">
        <w:rPr>
          <w:color w:val="80475E"/>
        </w:rPr>
        <w:t>Innovation</w:t>
      </w:r>
    </w:p>
    <w:p w:rsidR="00B817C3" w:rsidRDefault="001C6201" w:rsidP="00F50CBB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/>
        <w:ind w:right="564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Meets challenges with resourcefulness, generates suggestions for improving</w:t>
      </w:r>
      <w:r w:rsidRPr="00F50CBB">
        <w:rPr>
          <w:rFonts w:ascii="Arial"/>
          <w:spacing w:val="-26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work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and develops innovative approaches and ideas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Acts with imagination, displaying original thinking and</w:t>
      </w:r>
      <w:r w:rsidRPr="00F50CBB">
        <w:rPr>
          <w:rFonts w:ascii="Arial"/>
          <w:spacing w:val="-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creativity</w:t>
      </w:r>
    </w:p>
    <w:p w:rsidR="00B817C3" w:rsidRPr="00F50CBB" w:rsidRDefault="00B817C3">
      <w:pPr>
        <w:spacing w:before="7"/>
        <w:rPr>
          <w:rFonts w:ascii="Arial" w:eastAsia="Arial" w:hAnsi="Arial" w:cs="Arial"/>
          <w:sz w:val="24"/>
          <w:szCs w:val="24"/>
        </w:rPr>
      </w:pPr>
    </w:p>
    <w:p w:rsidR="00B817C3" w:rsidRPr="00F50CBB" w:rsidRDefault="001C6201" w:rsidP="00F50CBB">
      <w:pPr>
        <w:pStyle w:val="Heading3"/>
        <w:rPr>
          <w:b/>
          <w:bCs/>
        </w:rPr>
      </w:pPr>
      <w:r w:rsidRPr="00F50CBB">
        <w:t>Integration of Attribute into</w:t>
      </w:r>
      <w:r w:rsidRPr="00F50CBB">
        <w:rPr>
          <w:spacing w:val="-11"/>
        </w:rPr>
        <w:t xml:space="preserve"> </w:t>
      </w:r>
      <w:r w:rsidRPr="00F50CBB">
        <w:t>practice:</w:t>
      </w:r>
    </w:p>
    <w:p w:rsidR="00B817C3" w:rsidRPr="00F50CBB" w:rsidRDefault="001C6201" w:rsidP="00F50CBB">
      <w:pPr>
        <w:pStyle w:val="Heading4"/>
        <w:rPr>
          <w:b/>
          <w:bCs/>
        </w:rPr>
      </w:pPr>
      <w:r w:rsidRPr="00F50CBB">
        <w:t>Standard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/>
        <w:ind w:right="991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Encourages innovation and initiative by reducing barriers to performance</w:t>
      </w:r>
      <w:r w:rsidRPr="00F50CBB">
        <w:rPr>
          <w:rFonts w:ascii="Arial"/>
          <w:spacing w:val="-20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and</w:t>
      </w:r>
      <w:r w:rsidRPr="00F50CBB">
        <w:rPr>
          <w:rFonts w:ascii="Arial"/>
          <w:spacing w:val="-1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responding to, or adopting, beneficial innovations quickly, in order to</w:t>
      </w:r>
      <w:r w:rsidRPr="00F50CBB">
        <w:rPr>
          <w:rFonts w:ascii="Arial"/>
          <w:spacing w:val="-15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enable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maximum benefit to be derived from</w:t>
      </w:r>
      <w:r w:rsidRPr="00F50CBB">
        <w:rPr>
          <w:rFonts w:ascii="Arial"/>
          <w:spacing w:val="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them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Encourages and rewards entrepreneurialism and new initiatives at all</w:t>
      </w:r>
      <w:r w:rsidRPr="00F50CBB">
        <w:rPr>
          <w:rFonts w:ascii="Arial"/>
          <w:spacing w:val="-8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levels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1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Uses creativity to adapt to changing conditions and</w:t>
      </w:r>
      <w:r w:rsidRPr="00F50CBB">
        <w:rPr>
          <w:rFonts w:ascii="Arial"/>
          <w:spacing w:val="-6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circumstances</w:t>
      </w:r>
    </w:p>
    <w:p w:rsidR="00B817C3" w:rsidRPr="00F50CBB" w:rsidRDefault="001C6201" w:rsidP="00F50CBB">
      <w:pPr>
        <w:pStyle w:val="Heading4"/>
        <w:rPr>
          <w:b/>
          <w:bCs/>
        </w:rPr>
      </w:pPr>
      <w:r w:rsidRPr="00F50CBB">
        <w:t>Enhanced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/>
        <w:ind w:right="339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Creates and sustains an environment that supports experimentation, values</w:t>
      </w:r>
      <w:r w:rsidRPr="00F50CBB">
        <w:rPr>
          <w:rFonts w:ascii="Arial"/>
          <w:spacing w:val="-2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initiative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and freedom of action, rewards professional judgement and risk-taking,</w:t>
      </w:r>
      <w:r w:rsidRPr="00F50CBB">
        <w:rPr>
          <w:rFonts w:ascii="Arial"/>
          <w:spacing w:val="-11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reinforces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curiosity and challenges the status quo by encouraging</w:t>
      </w:r>
      <w:r w:rsidRPr="00F50CBB">
        <w:rPr>
          <w:rFonts w:ascii="Arial"/>
          <w:spacing w:val="-8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open-mindedness</w:t>
      </w:r>
    </w:p>
    <w:p w:rsidR="00B817C3" w:rsidRPr="00F50CBB" w:rsidRDefault="001C6201" w:rsidP="00E76747">
      <w:pPr>
        <w:pStyle w:val="ListParagraph"/>
        <w:numPr>
          <w:ilvl w:val="0"/>
          <w:numId w:val="26"/>
        </w:numPr>
        <w:tabs>
          <w:tab w:val="left" w:pos="841"/>
        </w:tabs>
        <w:ind w:right="615"/>
        <w:rPr>
          <w:sz w:val="24"/>
          <w:szCs w:val="24"/>
        </w:rPr>
      </w:pPr>
      <w:r w:rsidRPr="00F50CBB">
        <w:rPr>
          <w:rFonts w:ascii="Arial"/>
          <w:sz w:val="24"/>
          <w:szCs w:val="24"/>
        </w:rPr>
        <w:t>Encourages new ideas from colleagues, fosters a positive attitude to new ways</w:t>
      </w:r>
      <w:r w:rsidRPr="00F50CBB">
        <w:rPr>
          <w:rFonts w:ascii="Arial"/>
          <w:spacing w:val="-23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of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solving problems and provides greater opportunities for</w:t>
      </w:r>
      <w:r w:rsidRPr="00F50CBB">
        <w:rPr>
          <w:rFonts w:ascii="Arial"/>
          <w:spacing w:val="-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entrepreneurialism</w:t>
      </w:r>
    </w:p>
    <w:p w:rsidR="00B817C3" w:rsidRPr="00F50CBB" w:rsidRDefault="001C6201" w:rsidP="00F50CBB">
      <w:pPr>
        <w:pStyle w:val="Heading3"/>
        <w:rPr>
          <w:b/>
          <w:bCs/>
        </w:rPr>
      </w:pPr>
      <w:r w:rsidRPr="00F50CBB">
        <w:t>Skills and</w:t>
      </w:r>
      <w:r w:rsidRPr="00F50CBB">
        <w:rPr>
          <w:spacing w:val="-5"/>
        </w:rPr>
        <w:t xml:space="preserve"> </w:t>
      </w:r>
      <w:r w:rsidRPr="00F50CBB">
        <w:t>Tools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 w:line="267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Creativity tools and</w:t>
      </w:r>
      <w:r w:rsidRPr="00F50CBB">
        <w:rPr>
          <w:rFonts w:ascii="Arial"/>
          <w:spacing w:val="-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techniques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3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Managing risks and</w:t>
      </w:r>
      <w:r w:rsidRPr="00F50CBB">
        <w:rPr>
          <w:rFonts w:ascii="Arial"/>
          <w:spacing w:val="-3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opportunities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3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Innovation management tools and</w:t>
      </w:r>
      <w:r w:rsidRPr="00F50CBB">
        <w:rPr>
          <w:rFonts w:ascii="Arial"/>
          <w:spacing w:val="-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techniques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Implementing</w:t>
      </w:r>
      <w:r w:rsidRPr="00F50CBB">
        <w:rPr>
          <w:rFonts w:ascii="Arial"/>
          <w:spacing w:val="-1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innovation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Communication, persuasion and</w:t>
      </w:r>
      <w:r w:rsidRPr="00F50CBB">
        <w:rPr>
          <w:rFonts w:ascii="Arial"/>
          <w:spacing w:val="-2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influencing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 w:eastAsia="Arial" w:hAnsi="Arial" w:cs="Arial"/>
          <w:sz w:val="24"/>
          <w:szCs w:val="24"/>
        </w:rPr>
        <w:t>Developing an `innovation</w:t>
      </w:r>
      <w:r w:rsidRPr="00F50CB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50CBB">
        <w:rPr>
          <w:rFonts w:ascii="Arial" w:eastAsia="Arial" w:hAnsi="Arial" w:cs="Arial"/>
          <w:sz w:val="24"/>
          <w:szCs w:val="24"/>
        </w:rPr>
        <w:t>culture’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Entrepreneurial</w:t>
      </w:r>
      <w:r w:rsidRPr="00F50CBB">
        <w:rPr>
          <w:rFonts w:ascii="Arial"/>
          <w:spacing w:val="-3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skills</w:t>
      </w:r>
    </w:p>
    <w:p w:rsidR="00944AF7" w:rsidRDefault="00944AF7">
      <w:pPr>
        <w:rPr>
          <w:rFonts w:ascii="Arial"/>
          <w:color w:val="7030A0"/>
          <w:sz w:val="24"/>
          <w:szCs w:val="24"/>
        </w:rPr>
      </w:pPr>
      <w:r>
        <w:br w:type="page"/>
      </w:r>
    </w:p>
    <w:p w:rsidR="00B817C3" w:rsidRDefault="00B817C3" w:rsidP="00F50CBB">
      <w:pPr>
        <w:pStyle w:val="Heading2"/>
      </w:pPr>
    </w:p>
    <w:p w:rsidR="00B817C3" w:rsidRPr="00E76747" w:rsidRDefault="001C6201" w:rsidP="00F50CBB">
      <w:pPr>
        <w:pStyle w:val="Heading2"/>
        <w:rPr>
          <w:color w:val="80475E"/>
        </w:rPr>
      </w:pPr>
      <w:r w:rsidRPr="00E76747">
        <w:rPr>
          <w:color w:val="80475E"/>
        </w:rPr>
        <w:t>Leadership Attribute: Risk and</w:t>
      </w:r>
      <w:r w:rsidRPr="00E76747">
        <w:rPr>
          <w:color w:val="80475E"/>
          <w:spacing w:val="-7"/>
        </w:rPr>
        <w:t xml:space="preserve"> </w:t>
      </w:r>
      <w:r w:rsidRPr="00E76747">
        <w:rPr>
          <w:color w:val="80475E"/>
        </w:rPr>
        <w:t>Opportunity</w:t>
      </w:r>
    </w:p>
    <w:p w:rsidR="00B817C3" w:rsidRDefault="001C6201" w:rsidP="00F50CBB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Assesses and manages risks and measures impact on</w:t>
      </w:r>
      <w:r w:rsidRPr="00F50CBB">
        <w:rPr>
          <w:rFonts w:ascii="Arial"/>
          <w:spacing w:val="-5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institution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Takes calculated risks to enhance results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Manages in an environment of uncertainty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Identifies and takes advantage of opportunities in new and insightful</w:t>
      </w:r>
      <w:r w:rsidRPr="00F50CBB">
        <w:rPr>
          <w:rFonts w:ascii="Arial"/>
          <w:spacing w:val="-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ways</w:t>
      </w:r>
    </w:p>
    <w:p w:rsidR="00B817C3" w:rsidRPr="00F50CBB" w:rsidRDefault="001C6201" w:rsidP="00F50CBB">
      <w:pPr>
        <w:pStyle w:val="Heading3"/>
        <w:rPr>
          <w:b/>
          <w:bCs/>
        </w:rPr>
      </w:pPr>
      <w:r w:rsidRPr="00F50CBB">
        <w:t>Integration of Attribute into</w:t>
      </w:r>
      <w:r w:rsidRPr="00F50CBB">
        <w:rPr>
          <w:spacing w:val="-11"/>
        </w:rPr>
        <w:t xml:space="preserve"> </w:t>
      </w:r>
      <w:r w:rsidRPr="00F50CBB">
        <w:t>practice:</w:t>
      </w:r>
    </w:p>
    <w:p w:rsidR="00B817C3" w:rsidRPr="00F50CBB" w:rsidRDefault="001C6201" w:rsidP="00F50CBB">
      <w:pPr>
        <w:pStyle w:val="Heading4"/>
        <w:rPr>
          <w:b/>
          <w:bCs/>
        </w:rPr>
      </w:pPr>
      <w:r w:rsidRPr="00F50CBB">
        <w:t>Standard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 w:line="245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Effectively assesses and manages</w:t>
      </w:r>
      <w:r w:rsidRPr="00F50CBB">
        <w:rPr>
          <w:rFonts w:ascii="Arial"/>
          <w:spacing w:val="-6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risks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Balances the calculation of risks and</w:t>
      </w:r>
      <w:r w:rsidRPr="00F50CBB">
        <w:rPr>
          <w:rFonts w:ascii="Arial"/>
          <w:spacing w:val="-2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results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780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 xml:space="preserve">Ensures systems are in place to enable innovation; </w:t>
      </w:r>
      <w:proofErr w:type="spellStart"/>
      <w:r w:rsidRPr="00F50CBB">
        <w:rPr>
          <w:rFonts w:ascii="Arial"/>
          <w:sz w:val="24"/>
          <w:szCs w:val="24"/>
        </w:rPr>
        <w:t>minimises</w:t>
      </w:r>
      <w:proofErr w:type="spellEnd"/>
      <w:r w:rsidRPr="00F50CBB">
        <w:rPr>
          <w:rFonts w:ascii="Arial"/>
          <w:sz w:val="24"/>
          <w:szCs w:val="24"/>
        </w:rPr>
        <w:t xml:space="preserve"> the impact of</w:t>
      </w:r>
      <w:r w:rsidRPr="00F50CBB">
        <w:rPr>
          <w:rFonts w:ascii="Arial"/>
          <w:spacing w:val="-22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risk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without stifling</w:t>
      </w:r>
      <w:r w:rsidRPr="00F50CBB">
        <w:rPr>
          <w:rFonts w:ascii="Arial"/>
          <w:spacing w:val="-1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creativity</w:t>
      </w:r>
    </w:p>
    <w:p w:rsidR="00B817C3" w:rsidRPr="00F50CBB" w:rsidRDefault="001C6201" w:rsidP="00F50CBB">
      <w:pPr>
        <w:pStyle w:val="Heading4"/>
        <w:rPr>
          <w:b/>
          <w:bCs/>
        </w:rPr>
      </w:pPr>
      <w:r w:rsidRPr="00F50CBB">
        <w:t>Enhanced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/>
        <w:ind w:right="893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Seeks, identifies, and seizes opportunities which help the University pursue</w:t>
      </w:r>
      <w:r w:rsidRPr="00F50CBB">
        <w:rPr>
          <w:rFonts w:ascii="Arial"/>
          <w:spacing w:val="-23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its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strategic vision; translates those opportunities into action</w:t>
      </w:r>
      <w:r w:rsidRPr="00F50CBB">
        <w:rPr>
          <w:rFonts w:ascii="Arial"/>
          <w:spacing w:val="-4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plans.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0" w:line="228" w:lineRule="exact"/>
        <w:ind w:right="716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Understands scenario planning and employs its techniques when assessing</w:t>
      </w:r>
      <w:r w:rsidRPr="00F50CBB">
        <w:rPr>
          <w:rFonts w:ascii="Arial"/>
          <w:spacing w:val="-23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and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managing risks to the institution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37" w:lineRule="auto"/>
        <w:ind w:right="469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 w:eastAsia="Arial" w:hAnsi="Arial" w:cs="Arial"/>
          <w:sz w:val="24"/>
          <w:szCs w:val="24"/>
        </w:rPr>
        <w:t>Ensures the institution and its culture are open to new opportunities which</w:t>
      </w:r>
      <w:r w:rsidRPr="00F50CBB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F50CBB">
        <w:rPr>
          <w:rFonts w:ascii="Arial" w:eastAsia="Arial" w:hAnsi="Arial" w:cs="Arial"/>
          <w:sz w:val="24"/>
          <w:szCs w:val="24"/>
        </w:rPr>
        <w:t>advance</w:t>
      </w:r>
      <w:r w:rsidRPr="00F50CB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F50CBB">
        <w:rPr>
          <w:rFonts w:ascii="Arial" w:eastAsia="Arial" w:hAnsi="Arial" w:cs="Arial"/>
          <w:sz w:val="24"/>
          <w:szCs w:val="24"/>
        </w:rPr>
        <w:t>the University’s mission and has structure in place so that these opportunities</w:t>
      </w:r>
      <w:r w:rsidRPr="00F50CB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F50CBB">
        <w:rPr>
          <w:rFonts w:ascii="Arial" w:eastAsia="Arial" w:hAnsi="Arial" w:cs="Arial"/>
          <w:sz w:val="24"/>
          <w:szCs w:val="24"/>
        </w:rPr>
        <w:t>are</w:t>
      </w:r>
      <w:r w:rsidRPr="00F50CB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F50CBB">
        <w:rPr>
          <w:rFonts w:ascii="Arial" w:eastAsia="Arial" w:hAnsi="Arial" w:cs="Arial"/>
          <w:sz w:val="24"/>
          <w:szCs w:val="24"/>
        </w:rPr>
        <w:t xml:space="preserve">effectively </w:t>
      </w:r>
      <w:proofErr w:type="spellStart"/>
      <w:r w:rsidRPr="00F50CBB">
        <w:rPr>
          <w:rFonts w:ascii="Arial" w:eastAsia="Arial" w:hAnsi="Arial" w:cs="Arial"/>
          <w:sz w:val="24"/>
          <w:szCs w:val="24"/>
        </w:rPr>
        <w:t>realised</w:t>
      </w:r>
      <w:proofErr w:type="spellEnd"/>
      <w:r w:rsidRPr="00F50CBB">
        <w:rPr>
          <w:rFonts w:ascii="Arial" w:eastAsia="Arial" w:hAnsi="Arial" w:cs="Arial"/>
          <w:sz w:val="24"/>
          <w:szCs w:val="24"/>
        </w:rPr>
        <w:t xml:space="preserve"> in</w:t>
      </w:r>
      <w:r w:rsidRPr="00F50CB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50CBB">
        <w:rPr>
          <w:rFonts w:ascii="Arial" w:eastAsia="Arial" w:hAnsi="Arial" w:cs="Arial"/>
          <w:sz w:val="24"/>
          <w:szCs w:val="24"/>
        </w:rPr>
        <w:t>practice</w:t>
      </w:r>
    </w:p>
    <w:p w:rsidR="00B817C3" w:rsidRPr="00F50CBB" w:rsidRDefault="001C6201" w:rsidP="00F50CBB">
      <w:pPr>
        <w:pStyle w:val="Heading3"/>
        <w:rPr>
          <w:b/>
          <w:bCs/>
        </w:rPr>
      </w:pPr>
      <w:r w:rsidRPr="00F50CBB">
        <w:t>Skills and</w:t>
      </w:r>
      <w:r w:rsidRPr="00F50CBB">
        <w:rPr>
          <w:spacing w:val="-5"/>
        </w:rPr>
        <w:t xml:space="preserve"> </w:t>
      </w:r>
      <w:r w:rsidRPr="00F50CBB">
        <w:t>Tools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3" w:line="228" w:lineRule="exact"/>
        <w:ind w:right="481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Risk modelling tools to mitigate risks and exploit opportunities:</w:t>
      </w:r>
      <w:r w:rsidRPr="00F50CBB">
        <w:rPr>
          <w:rFonts w:ascii="Arial"/>
          <w:spacing w:val="-11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distribution,</w:t>
      </w:r>
      <w:r w:rsidRPr="00F50CBB">
        <w:rPr>
          <w:rFonts w:ascii="Arial"/>
          <w:w w:val="99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diversification and hedging, the law of averages, decision tree analysis,</w:t>
      </w:r>
      <w:r w:rsidRPr="00F50CBB">
        <w:rPr>
          <w:rFonts w:ascii="Arial"/>
          <w:spacing w:val="-20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forecasting</w:t>
      </w:r>
    </w:p>
    <w:p w:rsidR="00B817C3" w:rsidRPr="00F50CBB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rPr>
          <w:rFonts w:ascii="Arial" w:eastAsia="Arial" w:hAnsi="Arial" w:cs="Arial"/>
          <w:sz w:val="24"/>
          <w:szCs w:val="24"/>
        </w:rPr>
      </w:pPr>
      <w:r w:rsidRPr="00F50CBB">
        <w:rPr>
          <w:rFonts w:ascii="Arial"/>
          <w:sz w:val="24"/>
          <w:szCs w:val="24"/>
        </w:rPr>
        <w:t>Communicating risk and opportunity across the</w:t>
      </w:r>
      <w:r w:rsidRPr="00F50CBB">
        <w:rPr>
          <w:rFonts w:ascii="Arial"/>
          <w:spacing w:val="-1"/>
          <w:sz w:val="24"/>
          <w:szCs w:val="24"/>
        </w:rPr>
        <w:t xml:space="preserve"> </w:t>
      </w:r>
      <w:r w:rsidRPr="00F50CBB">
        <w:rPr>
          <w:rFonts w:ascii="Arial"/>
          <w:sz w:val="24"/>
          <w:szCs w:val="24"/>
        </w:rPr>
        <w:t>institution</w:t>
      </w:r>
    </w:p>
    <w:p w:rsidR="00944AF7" w:rsidRDefault="00944AF7">
      <w:pPr>
        <w:rPr>
          <w:rFonts w:ascii="Arial"/>
          <w:color w:val="80475E"/>
          <w:sz w:val="24"/>
          <w:szCs w:val="24"/>
        </w:rPr>
      </w:pPr>
      <w:r>
        <w:rPr>
          <w:color w:val="80475E"/>
        </w:rPr>
        <w:br w:type="page"/>
      </w:r>
    </w:p>
    <w:p w:rsidR="00B817C3" w:rsidRPr="00E76747" w:rsidRDefault="001C6201" w:rsidP="005B6E38">
      <w:pPr>
        <w:pStyle w:val="Heading2"/>
        <w:rPr>
          <w:color w:val="80475E"/>
        </w:rPr>
      </w:pPr>
      <w:r w:rsidRPr="00E76747">
        <w:rPr>
          <w:color w:val="80475E"/>
        </w:rPr>
        <w:t>Leadership Attribute:</w:t>
      </w:r>
      <w:r w:rsidRPr="00E76747">
        <w:rPr>
          <w:color w:val="80475E"/>
          <w:spacing w:val="-6"/>
        </w:rPr>
        <w:t xml:space="preserve"> </w:t>
      </w:r>
      <w:r w:rsidRPr="00E76747">
        <w:rPr>
          <w:color w:val="80475E"/>
        </w:rPr>
        <w:t>Philanthropy</w:t>
      </w:r>
    </w:p>
    <w:p w:rsidR="00B817C3" w:rsidRPr="005B6E38" w:rsidRDefault="001C6201" w:rsidP="005B6E38">
      <w:pPr>
        <w:pStyle w:val="Heading3"/>
        <w:rPr>
          <w:b/>
          <w:bCs/>
        </w:rPr>
      </w:pPr>
      <w:r w:rsidRPr="005B6E38">
        <w:t>Definition of</w:t>
      </w:r>
      <w:r w:rsidRPr="005B6E38">
        <w:rPr>
          <w:spacing w:val="-5"/>
        </w:rPr>
        <w:t xml:space="preserve"> </w:t>
      </w:r>
      <w:r w:rsidRPr="005B6E38">
        <w:t>Attribute: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3" w:line="228" w:lineRule="exact"/>
        <w:ind w:right="907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Establishes successful relationships with donors and ensures that they feel</w:t>
      </w:r>
      <w:r w:rsidRPr="005B6E38">
        <w:rPr>
          <w:rFonts w:ascii="Arial"/>
          <w:spacing w:val="-22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an</w:t>
      </w:r>
      <w:r w:rsidRPr="005B6E38">
        <w:rPr>
          <w:rFonts w:ascii="Arial"/>
          <w:w w:val="99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integral part of the collegial</w:t>
      </w:r>
      <w:r w:rsidRPr="005B6E38">
        <w:rPr>
          <w:rFonts w:ascii="Arial"/>
          <w:spacing w:val="2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University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6" w:line="228" w:lineRule="exact"/>
        <w:ind w:right="421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 w:eastAsia="Arial" w:hAnsi="Arial" w:cs="Arial"/>
          <w:sz w:val="24"/>
          <w:szCs w:val="24"/>
        </w:rPr>
        <w:t>Works in partnership with internal stakeholders to progress the collegial</w:t>
      </w:r>
      <w:r w:rsidRPr="005B6E38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5B6E38">
        <w:rPr>
          <w:rFonts w:ascii="Arial" w:eastAsia="Arial" w:hAnsi="Arial" w:cs="Arial"/>
          <w:sz w:val="24"/>
          <w:szCs w:val="24"/>
        </w:rPr>
        <w:t>University’s</w:t>
      </w:r>
      <w:r w:rsidRPr="005B6E38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5B6E38">
        <w:rPr>
          <w:rFonts w:ascii="Arial" w:eastAsia="Arial" w:hAnsi="Arial" w:cs="Arial"/>
          <w:sz w:val="24"/>
          <w:szCs w:val="24"/>
        </w:rPr>
        <w:t>development</w:t>
      </w:r>
      <w:r w:rsidRPr="005B6E3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B6E38">
        <w:rPr>
          <w:rFonts w:ascii="Arial" w:eastAsia="Arial" w:hAnsi="Arial" w:cs="Arial"/>
          <w:sz w:val="24"/>
          <w:szCs w:val="24"/>
        </w:rPr>
        <w:t>agenda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Engages, enthuses and inspires confidence in those who support University</w:t>
      </w:r>
      <w:r w:rsidRPr="005B6E38">
        <w:rPr>
          <w:rFonts w:ascii="Arial"/>
          <w:spacing w:val="-17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activities</w:t>
      </w:r>
    </w:p>
    <w:p w:rsidR="00B817C3" w:rsidRPr="005B6E38" w:rsidRDefault="001C6201" w:rsidP="005B6E38">
      <w:pPr>
        <w:pStyle w:val="Heading3"/>
        <w:rPr>
          <w:b/>
          <w:bCs/>
        </w:rPr>
      </w:pPr>
      <w:r w:rsidRPr="005B6E38">
        <w:t>Integration of Attribute into</w:t>
      </w:r>
      <w:r w:rsidRPr="005B6E38">
        <w:rPr>
          <w:spacing w:val="-11"/>
        </w:rPr>
        <w:t xml:space="preserve"> </w:t>
      </w:r>
      <w:r w:rsidRPr="005B6E38">
        <w:t>practice:</w:t>
      </w:r>
    </w:p>
    <w:p w:rsidR="00B817C3" w:rsidRPr="005B6E38" w:rsidRDefault="001C6201" w:rsidP="005B6E38">
      <w:pPr>
        <w:pStyle w:val="Heading4"/>
        <w:rPr>
          <w:b/>
          <w:bCs/>
        </w:rPr>
      </w:pPr>
      <w:r w:rsidRPr="005B6E38">
        <w:t>Standard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 w:line="242" w:lineRule="exact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Engages with potential donors and encourages others to do</w:t>
      </w:r>
      <w:r w:rsidRPr="005B6E38">
        <w:rPr>
          <w:rFonts w:ascii="Arial"/>
          <w:spacing w:val="1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so</w:t>
      </w:r>
    </w:p>
    <w:p w:rsidR="00B817C3" w:rsidRPr="005B6E38" w:rsidRDefault="001C6201" w:rsidP="005B6E38">
      <w:pPr>
        <w:pStyle w:val="Heading4"/>
        <w:rPr>
          <w:b/>
          <w:bCs/>
        </w:rPr>
      </w:pPr>
      <w:r w:rsidRPr="005B6E38">
        <w:t>Enhanced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2" w:line="228" w:lineRule="exact"/>
        <w:ind w:right="300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Inspires potential donors through the clear communication of their vision and</w:t>
      </w:r>
      <w:r w:rsidRPr="005B6E38">
        <w:rPr>
          <w:rFonts w:ascii="Arial"/>
          <w:spacing w:val="-17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passion</w:t>
      </w:r>
      <w:r w:rsidRPr="005B6E38">
        <w:rPr>
          <w:rFonts w:ascii="Arial"/>
          <w:w w:val="99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for their work and effective translation of their research</w:t>
      </w:r>
      <w:r w:rsidRPr="005B6E38">
        <w:rPr>
          <w:rFonts w:ascii="Arial"/>
          <w:spacing w:val="2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activity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352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 w:eastAsia="Arial" w:hAnsi="Arial" w:cs="Arial"/>
          <w:sz w:val="24"/>
          <w:szCs w:val="24"/>
        </w:rPr>
        <w:t>Provides their personal support to development activities and lends their voice to</w:t>
      </w:r>
      <w:r w:rsidRPr="005B6E38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5B6E38">
        <w:rPr>
          <w:rFonts w:ascii="Arial" w:eastAsia="Arial" w:hAnsi="Arial" w:cs="Arial"/>
          <w:sz w:val="24"/>
          <w:szCs w:val="24"/>
        </w:rPr>
        <w:t>the</w:t>
      </w:r>
      <w:r w:rsidRPr="005B6E38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5B6E38">
        <w:rPr>
          <w:rFonts w:ascii="Arial" w:eastAsia="Arial" w:hAnsi="Arial" w:cs="Arial"/>
          <w:sz w:val="24"/>
          <w:szCs w:val="24"/>
        </w:rPr>
        <w:t>themes and messages of the collegial University’s development</w:t>
      </w:r>
      <w:r w:rsidRPr="005B6E3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B6E38">
        <w:rPr>
          <w:rFonts w:ascii="Arial" w:eastAsia="Arial" w:hAnsi="Arial" w:cs="Arial"/>
          <w:sz w:val="24"/>
          <w:szCs w:val="24"/>
        </w:rPr>
        <w:t>activities</w:t>
      </w:r>
    </w:p>
    <w:p w:rsidR="00B817C3" w:rsidRPr="005B6E38" w:rsidRDefault="001C6201" w:rsidP="005B6E38">
      <w:pPr>
        <w:pStyle w:val="Heading3"/>
        <w:rPr>
          <w:b/>
          <w:bCs/>
        </w:rPr>
      </w:pPr>
      <w:r w:rsidRPr="005B6E38">
        <w:t>Skills and</w:t>
      </w:r>
      <w:r w:rsidRPr="005B6E38">
        <w:rPr>
          <w:spacing w:val="-5"/>
        </w:rPr>
        <w:t xml:space="preserve"> </w:t>
      </w:r>
      <w:r w:rsidRPr="005B6E38">
        <w:t>Tools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4" w:line="244" w:lineRule="exact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Creativity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2" w:lineRule="exact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Entrepreneurial</w:t>
      </w:r>
      <w:r w:rsidRPr="005B6E38">
        <w:rPr>
          <w:rFonts w:ascii="Arial"/>
          <w:spacing w:val="-3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skills</w:t>
      </w:r>
    </w:p>
    <w:p w:rsidR="00B817C3" w:rsidRPr="005B6E38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rPr>
          <w:rFonts w:ascii="Arial" w:eastAsia="Arial" w:hAnsi="Arial" w:cs="Arial"/>
          <w:sz w:val="24"/>
          <w:szCs w:val="24"/>
        </w:rPr>
      </w:pPr>
      <w:r w:rsidRPr="005B6E38">
        <w:rPr>
          <w:rFonts w:ascii="Arial"/>
          <w:sz w:val="24"/>
          <w:szCs w:val="24"/>
        </w:rPr>
        <w:t>Communication</w:t>
      </w:r>
      <w:r w:rsidRPr="005B6E38">
        <w:rPr>
          <w:rFonts w:ascii="Arial"/>
          <w:spacing w:val="-2"/>
          <w:sz w:val="24"/>
          <w:szCs w:val="24"/>
        </w:rPr>
        <w:t xml:space="preserve"> </w:t>
      </w:r>
      <w:r w:rsidRPr="005B6E38">
        <w:rPr>
          <w:rFonts w:ascii="Arial"/>
          <w:sz w:val="24"/>
          <w:szCs w:val="24"/>
        </w:rPr>
        <w:t>skills</w:t>
      </w:r>
    </w:p>
    <w:p w:rsidR="00944AF7" w:rsidRDefault="00944AF7">
      <w:pPr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br w:type="page"/>
      </w:r>
    </w:p>
    <w:p w:rsidR="00E76747" w:rsidRPr="00E76747" w:rsidRDefault="00E76747" w:rsidP="00E76747">
      <w:pPr>
        <w:pStyle w:val="Heading1"/>
        <w:rPr>
          <w:color w:val="80475E"/>
        </w:rPr>
      </w:pPr>
      <w:r w:rsidRPr="00E76747">
        <w:rPr>
          <w:color w:val="C74B64"/>
          <w14:textFill>
            <w14:solidFill>
              <w14:srgbClr w14:val="C74B64">
                <w14:lumMod w14:val="75000"/>
              </w14:srgbClr>
            </w14:solidFill>
          </w14:textFill>
        </w:rPr>
        <w:t xml:space="preserve">Leadership Attribute Cluster C: </w:t>
      </w:r>
      <w:r w:rsidRPr="00B16F8E">
        <w:rPr>
          <w:color w:val="C74B64"/>
          <w14:textFill>
            <w14:solidFill>
              <w14:srgbClr w14:val="C74B64">
                <w14:lumMod w14:val="75000"/>
              </w14:srgbClr>
            </w14:solidFill>
          </w14:textFill>
        </w:rPr>
        <w:t>Personal leadership</w:t>
      </w:r>
    </w:p>
    <w:p w:rsidR="00B817C3" w:rsidRPr="00FB1759" w:rsidRDefault="001C6201" w:rsidP="009F0A87">
      <w:pPr>
        <w:pStyle w:val="Heading2"/>
        <w:rPr>
          <w:rFonts w:eastAsia="Arial" w:hAnsi="Arial" w:cs="Arial"/>
          <w:color w:val="C74B64"/>
        </w:rPr>
      </w:pPr>
      <w:r w:rsidRPr="00FB1759">
        <w:rPr>
          <w:color w:val="C74B64"/>
        </w:rPr>
        <w:t>Leadership Attribute:</w:t>
      </w:r>
      <w:r w:rsidRPr="00FB1759">
        <w:rPr>
          <w:color w:val="C74B64"/>
          <w:spacing w:val="-7"/>
        </w:rPr>
        <w:t xml:space="preserve"> </w:t>
      </w:r>
      <w:r w:rsidRPr="00FB1759">
        <w:rPr>
          <w:color w:val="C74B64"/>
        </w:rPr>
        <w:t>Communication</w:t>
      </w:r>
    </w:p>
    <w:p w:rsidR="00B817C3" w:rsidRDefault="001C6201" w:rsidP="009F0A87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4" w:line="237" w:lineRule="auto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Expresses facts and ideas in a clear and concise manner using a variety of styles</w:t>
      </w:r>
      <w:r w:rsidRPr="009F0A87">
        <w:rPr>
          <w:rFonts w:ascii="Arial"/>
          <w:spacing w:val="-25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to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clearly convey ideas and information of differing complexity, taking into account</w:t>
      </w:r>
      <w:r w:rsidRPr="009F0A87">
        <w:rPr>
          <w:rFonts w:ascii="Arial"/>
          <w:spacing w:val="-18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the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diverse needs and interests of different</w:t>
      </w:r>
      <w:r w:rsidRPr="009F0A87">
        <w:rPr>
          <w:rFonts w:ascii="Arial"/>
          <w:spacing w:val="-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audiences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Integration of Attribute into</w:t>
      </w:r>
      <w:r w:rsidRPr="009F0A87">
        <w:rPr>
          <w:spacing w:val="-11"/>
        </w:rPr>
        <w:t xml:space="preserve"> </w:t>
      </w:r>
      <w:r w:rsidRPr="009F0A87">
        <w:t>practice: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Standard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6" w:line="237" w:lineRule="auto"/>
        <w:ind w:left="920" w:right="962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Makes a lasting impression with diverse audiences through clear, relevant</w:t>
      </w:r>
      <w:r w:rsidRPr="009F0A87">
        <w:rPr>
          <w:rFonts w:ascii="Arial"/>
          <w:spacing w:val="-20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and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passionate communication, tailored to the audience and to the situation</w:t>
      </w:r>
      <w:r w:rsidRPr="009F0A87">
        <w:rPr>
          <w:rFonts w:ascii="Arial"/>
          <w:spacing w:val="-17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as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appropriate.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1"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Applies a range of methods to command attention and</w:t>
      </w:r>
      <w:r w:rsidRPr="009F0A87">
        <w:rPr>
          <w:rFonts w:ascii="Arial"/>
          <w:spacing w:val="-5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interest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ind w:left="920" w:right="459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 w:eastAsia="Arial" w:hAnsi="Arial" w:cs="Arial"/>
          <w:sz w:val="24"/>
          <w:szCs w:val="24"/>
        </w:rPr>
        <w:t>Is able to make complex ideas simple and takes others’ perspectives into account</w:t>
      </w:r>
      <w:r w:rsidRPr="009F0A87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9F0A87">
        <w:rPr>
          <w:rFonts w:ascii="Arial" w:eastAsia="Arial" w:hAnsi="Arial" w:cs="Arial"/>
          <w:sz w:val="24"/>
          <w:szCs w:val="24"/>
        </w:rPr>
        <w:t>in</w:t>
      </w:r>
      <w:r w:rsidRPr="009F0A87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F0A87">
        <w:rPr>
          <w:rFonts w:ascii="Arial" w:eastAsia="Arial" w:hAnsi="Arial" w:cs="Arial"/>
          <w:sz w:val="24"/>
          <w:szCs w:val="24"/>
        </w:rPr>
        <w:t>negotiating or presenting</w:t>
      </w:r>
      <w:r w:rsidRPr="009F0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F0A87">
        <w:rPr>
          <w:rFonts w:ascii="Arial" w:eastAsia="Arial" w:hAnsi="Arial" w:cs="Arial"/>
          <w:sz w:val="24"/>
          <w:szCs w:val="24"/>
        </w:rPr>
        <w:t>arguments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Enhanced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3"/>
        <w:ind w:left="920" w:right="379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Communicates strategically to achieve specific institutional objectives, with the</w:t>
      </w:r>
      <w:r w:rsidRPr="009F0A87">
        <w:rPr>
          <w:rFonts w:ascii="Arial"/>
          <w:spacing w:val="-20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ability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to unite diverse people or groups around a common</w:t>
      </w:r>
      <w:r w:rsidRPr="009F0A87">
        <w:rPr>
          <w:rFonts w:ascii="Arial"/>
          <w:spacing w:val="-5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goal;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ind w:left="920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Encourages others to value outstanding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communication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Skills and</w:t>
      </w:r>
      <w:r w:rsidRPr="009F0A87">
        <w:rPr>
          <w:spacing w:val="-5"/>
        </w:rPr>
        <w:t xml:space="preserve"> </w:t>
      </w:r>
      <w:r w:rsidRPr="009F0A87">
        <w:t>Tools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1" w:line="267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Verbal and written</w:t>
      </w:r>
      <w:r w:rsidRPr="009F0A87">
        <w:rPr>
          <w:rFonts w:ascii="Arial"/>
          <w:spacing w:val="-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communication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Persuasion, influencing, negotiating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skills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Political awareness - adapting communication for the political</w:t>
      </w:r>
      <w:r w:rsidRPr="009F0A87">
        <w:rPr>
          <w:rFonts w:ascii="Arial"/>
          <w:spacing w:val="-8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climate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Listening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2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Networking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skills</w:t>
      </w:r>
    </w:p>
    <w:p w:rsidR="00944AF7" w:rsidRDefault="00944AF7">
      <w:pPr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br w:type="page"/>
      </w:r>
    </w:p>
    <w:p w:rsidR="00B817C3" w:rsidRPr="00FB1759" w:rsidRDefault="001C6201" w:rsidP="009F0A87">
      <w:pPr>
        <w:pStyle w:val="Heading2"/>
        <w:rPr>
          <w:color w:val="C74B64"/>
        </w:rPr>
      </w:pPr>
      <w:bookmarkStart w:id="0" w:name="_GoBack"/>
      <w:bookmarkEnd w:id="0"/>
      <w:r w:rsidRPr="00FB1759">
        <w:rPr>
          <w:color w:val="C74B64"/>
        </w:rPr>
        <w:t>Influence and</w:t>
      </w:r>
      <w:r w:rsidRPr="00FB1759">
        <w:rPr>
          <w:color w:val="C74B64"/>
          <w:spacing w:val="-12"/>
        </w:rPr>
        <w:t xml:space="preserve"> </w:t>
      </w:r>
      <w:r w:rsidRPr="00FB1759">
        <w:rPr>
          <w:color w:val="C74B64"/>
        </w:rPr>
        <w:t>Negotiation</w:t>
      </w:r>
    </w:p>
    <w:p w:rsidR="00B817C3" w:rsidRDefault="001C6201" w:rsidP="009F0A87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20" w:line="228" w:lineRule="exact"/>
        <w:ind w:left="920" w:right="531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Secures the involvement and engagement of others, both within and external to</w:t>
      </w:r>
      <w:r w:rsidRPr="009F0A87">
        <w:rPr>
          <w:rFonts w:ascii="Arial"/>
          <w:spacing w:val="-27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the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University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3" w:lineRule="exact"/>
        <w:ind w:left="920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Effectively manages conflict to reconcile divergent interests and</w:t>
      </w:r>
      <w:r w:rsidRPr="009F0A87">
        <w:rPr>
          <w:rFonts w:ascii="Arial"/>
          <w:spacing w:val="-6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objectives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Integration of Attribute into</w:t>
      </w:r>
      <w:r w:rsidRPr="009F0A87">
        <w:rPr>
          <w:spacing w:val="-11"/>
        </w:rPr>
        <w:t xml:space="preserve"> </w:t>
      </w:r>
      <w:r w:rsidRPr="009F0A87">
        <w:t>practice: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Standard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4" w:line="245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Able to get buy-in and support from others through skilled</w:t>
      </w:r>
      <w:r w:rsidRPr="009F0A87">
        <w:rPr>
          <w:rFonts w:ascii="Arial"/>
          <w:spacing w:val="-7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negotiating.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Able to bring about mutually beneficial agreement between both</w:t>
      </w:r>
      <w:r w:rsidRPr="009F0A87">
        <w:rPr>
          <w:rFonts w:ascii="Arial"/>
          <w:spacing w:val="-1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parties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ind w:left="920" w:right="413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Forms positive and constructive partnerships which work together to deliver</w:t>
      </w:r>
      <w:r w:rsidRPr="009F0A87">
        <w:rPr>
          <w:rFonts w:ascii="Arial"/>
          <w:spacing w:val="-30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strategic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goals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 xml:space="preserve">Helps others </w:t>
      </w:r>
      <w:proofErr w:type="spellStart"/>
      <w:r w:rsidRPr="009F0A87">
        <w:rPr>
          <w:rFonts w:ascii="Arial"/>
          <w:sz w:val="24"/>
          <w:szCs w:val="24"/>
        </w:rPr>
        <w:t>recognise</w:t>
      </w:r>
      <w:proofErr w:type="spellEnd"/>
      <w:r w:rsidRPr="009F0A87">
        <w:rPr>
          <w:rFonts w:ascii="Arial"/>
          <w:sz w:val="24"/>
          <w:szCs w:val="24"/>
        </w:rPr>
        <w:t xml:space="preserve"> the role of influencing in achieving</w:t>
      </w:r>
      <w:r w:rsidRPr="009F0A87">
        <w:rPr>
          <w:rFonts w:ascii="Arial"/>
          <w:spacing w:val="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objectives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2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Effectively resolves conflict and keeps emotions under</w:t>
      </w:r>
      <w:r w:rsidRPr="009F0A87">
        <w:rPr>
          <w:rFonts w:ascii="Arial"/>
          <w:spacing w:val="-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control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Enhanced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3"/>
        <w:ind w:left="920" w:right="363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Creates strategic networks and uses these to gain support for plans and goals for</w:t>
      </w:r>
      <w:r w:rsidRPr="009F0A87">
        <w:rPr>
          <w:rFonts w:ascii="Arial"/>
          <w:spacing w:val="-27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the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benefit of the</w:t>
      </w:r>
      <w:r w:rsidRPr="009F0A87">
        <w:rPr>
          <w:rFonts w:ascii="Arial"/>
          <w:spacing w:val="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University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Builds commitment and support among multiple groups and</w:t>
      </w:r>
      <w:r w:rsidRPr="009F0A87">
        <w:rPr>
          <w:rFonts w:ascii="Arial"/>
          <w:spacing w:val="-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stakeholders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Persuades others to reach a consensus on issues of institutional</w:t>
      </w:r>
      <w:r w:rsidRPr="009F0A87">
        <w:rPr>
          <w:rFonts w:ascii="Arial"/>
          <w:spacing w:val="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impact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ind w:left="920" w:right="114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Encourages others to use a range of appropriate influencing and</w:t>
      </w:r>
      <w:r w:rsidRPr="009F0A87">
        <w:rPr>
          <w:rFonts w:ascii="Arial"/>
          <w:spacing w:val="-17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negotiation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techniques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Skills and</w:t>
      </w:r>
      <w:r w:rsidRPr="009F0A87">
        <w:rPr>
          <w:spacing w:val="-5"/>
        </w:rPr>
        <w:t xml:space="preserve"> </w:t>
      </w:r>
      <w:r w:rsidRPr="009F0A87">
        <w:t>Tools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2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Networking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Advocacy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Motivating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others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Negotiating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43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Interpersonal communication skills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5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Political</w:t>
      </w:r>
      <w:r w:rsidRPr="009F0A87">
        <w:rPr>
          <w:rFonts w:ascii="Arial"/>
          <w:spacing w:val="-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awareness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3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Assertiveness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7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Self-awareness</w:t>
      </w:r>
    </w:p>
    <w:p w:rsidR="00944AF7" w:rsidRDefault="00944AF7">
      <w:pPr>
        <w:rPr>
          <w:rFonts w:ascii="Arial"/>
          <w:color w:val="C74B64"/>
          <w:sz w:val="24"/>
          <w:szCs w:val="24"/>
        </w:rPr>
      </w:pPr>
      <w:r>
        <w:rPr>
          <w:color w:val="C74B64"/>
        </w:rPr>
        <w:br w:type="page"/>
      </w:r>
    </w:p>
    <w:p w:rsidR="00B817C3" w:rsidRPr="00FB1759" w:rsidRDefault="001C6201" w:rsidP="009F0A87">
      <w:pPr>
        <w:pStyle w:val="Heading2"/>
        <w:rPr>
          <w:rFonts w:eastAsia="Arial" w:hAnsi="Arial" w:cs="Arial"/>
          <w:b/>
          <w:bCs/>
          <w:color w:val="C74B64"/>
          <w:sz w:val="20"/>
          <w:szCs w:val="20"/>
        </w:rPr>
      </w:pPr>
      <w:r w:rsidRPr="00FB1759">
        <w:rPr>
          <w:color w:val="C74B64"/>
        </w:rPr>
        <w:t>Leadership Attribute: Valuing</w:t>
      </w:r>
      <w:r w:rsidRPr="00FB1759">
        <w:rPr>
          <w:color w:val="C74B64"/>
          <w:spacing w:val="-10"/>
        </w:rPr>
        <w:t xml:space="preserve"> </w:t>
      </w:r>
      <w:r w:rsidRPr="00FB1759">
        <w:rPr>
          <w:color w:val="C74B64"/>
        </w:rPr>
        <w:t>Diversity</w:t>
      </w:r>
      <w:r w:rsidR="009F0A87" w:rsidRPr="00FB1759">
        <w:rPr>
          <w:rFonts w:eastAsia="Arial" w:hAnsi="Arial" w:cs="Arial"/>
          <w:b/>
          <w:bCs/>
          <w:color w:val="C74B64"/>
          <w:sz w:val="20"/>
          <w:szCs w:val="20"/>
        </w:rPr>
        <w:tab/>
      </w:r>
    </w:p>
    <w:p w:rsidR="00B817C3" w:rsidRDefault="001C6201" w:rsidP="009F0A87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2"/>
        <w:ind w:left="920" w:right="1409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Respects that individuals are different and harnesses this diversity for</w:t>
      </w:r>
      <w:r w:rsidRPr="009F0A87">
        <w:rPr>
          <w:rFonts w:ascii="Arial"/>
          <w:spacing w:val="-23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the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achievement of institutional goals and plans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1"/>
        <w:ind w:left="920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Advocates and demonstrates an inclusive attitude to ideas and people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Integration of Attribute into</w:t>
      </w:r>
      <w:r w:rsidRPr="009F0A87">
        <w:rPr>
          <w:spacing w:val="-11"/>
        </w:rPr>
        <w:t xml:space="preserve"> </w:t>
      </w:r>
      <w:r w:rsidRPr="009F0A87">
        <w:t>practice: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Standard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3" w:line="24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Understands the role of diversity in the strategic objectives of the</w:t>
      </w:r>
      <w:r w:rsidRPr="009F0A87">
        <w:rPr>
          <w:rFonts w:ascii="Arial"/>
          <w:spacing w:val="-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University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ind w:left="920" w:right="399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Ensures systems are in place to enable each member of staff/stakeholder to</w:t>
      </w:r>
      <w:r w:rsidRPr="009F0A87">
        <w:rPr>
          <w:rFonts w:ascii="Arial"/>
          <w:spacing w:val="-28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develop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to his/her full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potential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Enhanced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3"/>
        <w:ind w:left="920" w:right="38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Develops strategies that value employees and other stakeholders regardless of</w:t>
      </w:r>
      <w:r w:rsidRPr="009F0A87">
        <w:rPr>
          <w:rFonts w:ascii="Arial"/>
          <w:spacing w:val="-26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race,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gender, disability, age or belief and other factors consistent with openness</w:t>
      </w:r>
      <w:r w:rsidRPr="009F0A87">
        <w:rPr>
          <w:rFonts w:ascii="Arial"/>
          <w:spacing w:val="-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and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inclusiveness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Skills and</w:t>
      </w:r>
      <w:r w:rsidRPr="009F0A87">
        <w:rPr>
          <w:spacing w:val="-5"/>
        </w:rPr>
        <w:t xml:space="preserve"> </w:t>
      </w:r>
      <w:r w:rsidRPr="009F0A87">
        <w:t>Tools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before="1" w:line="267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Human Resource Management core</w:t>
      </w:r>
      <w:r w:rsidRPr="009F0A87">
        <w:rPr>
          <w:rFonts w:ascii="Arial"/>
          <w:spacing w:val="-5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skills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4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Understanding and applying</w:t>
      </w:r>
      <w:r w:rsidRPr="009F0A87">
        <w:rPr>
          <w:rFonts w:ascii="Arial"/>
          <w:spacing w:val="-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diversity</w:t>
      </w:r>
    </w:p>
    <w:p w:rsidR="00B817C3" w:rsidRPr="009F0A87" w:rsidRDefault="001C6201">
      <w:pPr>
        <w:pStyle w:val="ListParagraph"/>
        <w:numPr>
          <w:ilvl w:val="1"/>
          <w:numId w:val="26"/>
        </w:numPr>
        <w:tabs>
          <w:tab w:val="left" w:pos="921"/>
        </w:tabs>
        <w:spacing w:line="267" w:lineRule="exact"/>
        <w:ind w:left="920" w:right="476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Listening</w:t>
      </w:r>
    </w:p>
    <w:p w:rsidR="00944AF7" w:rsidRDefault="00944AF7">
      <w:pPr>
        <w:rPr>
          <w:rFonts w:ascii="Arial" w:eastAsia="Arial" w:hAnsi="Arial"/>
          <w:b/>
          <w:bCs/>
          <w:color w:val="404040" w:themeColor="text1" w:themeTint="BF"/>
          <w:spacing w:val="-4"/>
          <w:sz w:val="24"/>
          <w:szCs w:val="24"/>
        </w:rPr>
      </w:pPr>
      <w:r>
        <w:rPr>
          <w:color w:val="404040" w:themeColor="text1" w:themeTint="BF"/>
        </w:rPr>
        <w:br w:type="page"/>
      </w:r>
    </w:p>
    <w:p w:rsidR="00B817C3" w:rsidRPr="00640580" w:rsidRDefault="001C6201" w:rsidP="009F0A87">
      <w:pPr>
        <w:pStyle w:val="Heading1"/>
        <w:rPr>
          <w:rFonts w:cs="Arial"/>
          <w:color w:val="404040" w:themeColor="text1" w:themeTint="BF"/>
        </w:rPr>
      </w:pPr>
      <w:r w:rsidRPr="00640580">
        <w:rPr>
          <w:color w:val="404040" w:themeColor="text1" w:themeTint="BF"/>
        </w:rPr>
        <w:t>Leadership Attribute Cluster D: People Development - Engaging</w:t>
      </w:r>
      <w:r w:rsidRPr="00640580">
        <w:rPr>
          <w:color w:val="404040" w:themeColor="text1" w:themeTint="BF"/>
          <w:spacing w:val="-13"/>
        </w:rPr>
        <w:t xml:space="preserve"> </w:t>
      </w:r>
      <w:r w:rsidRPr="00640580">
        <w:rPr>
          <w:color w:val="404040" w:themeColor="text1" w:themeTint="BF"/>
        </w:rPr>
        <w:t>and Developing</w:t>
      </w:r>
      <w:r w:rsidRPr="00640580">
        <w:rPr>
          <w:color w:val="404040" w:themeColor="text1" w:themeTint="BF"/>
          <w:spacing w:val="-5"/>
        </w:rPr>
        <w:t xml:space="preserve"> </w:t>
      </w:r>
      <w:r w:rsidRPr="00640580">
        <w:rPr>
          <w:color w:val="404040" w:themeColor="text1" w:themeTint="BF"/>
        </w:rPr>
        <w:t>Others</w:t>
      </w:r>
    </w:p>
    <w:p w:rsidR="00B817C3" w:rsidRPr="00640580" w:rsidRDefault="001C6201" w:rsidP="009F0A87">
      <w:pPr>
        <w:pStyle w:val="Heading2"/>
        <w:rPr>
          <w:rFonts w:eastAsia="Arial" w:hAnsi="Arial" w:cs="Arial"/>
          <w:color w:val="404040" w:themeColor="text1" w:themeTint="BF"/>
        </w:rPr>
      </w:pPr>
      <w:r w:rsidRPr="00640580">
        <w:rPr>
          <w:color w:val="404040" w:themeColor="text1" w:themeTint="BF"/>
        </w:rPr>
        <w:t>Leadership Attribute: Relationship</w:t>
      </w:r>
      <w:r w:rsidRPr="00640580">
        <w:rPr>
          <w:color w:val="404040" w:themeColor="text1" w:themeTint="BF"/>
          <w:spacing w:val="-9"/>
        </w:rPr>
        <w:t xml:space="preserve"> </w:t>
      </w:r>
      <w:r w:rsidRPr="00640580">
        <w:rPr>
          <w:color w:val="404040" w:themeColor="text1" w:themeTint="BF"/>
        </w:rPr>
        <w:t>Building</w:t>
      </w:r>
    </w:p>
    <w:p w:rsidR="00B817C3" w:rsidRDefault="001C6201" w:rsidP="009F0A87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0" w:line="228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Builds mutually beneficial relationships and networks, both internal and</w:t>
      </w:r>
      <w:r w:rsidRPr="009F0A87">
        <w:rPr>
          <w:rFonts w:ascii="Arial"/>
          <w:spacing w:val="-1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external,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which generate opportunities for the</w:t>
      </w:r>
      <w:r w:rsidRPr="009F0A87">
        <w:rPr>
          <w:rFonts w:ascii="Arial"/>
          <w:spacing w:val="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institution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Successfully builds and manages partnerships and</w:t>
      </w:r>
      <w:r w:rsidRPr="009F0A87">
        <w:rPr>
          <w:rFonts w:ascii="Arial"/>
          <w:spacing w:val="-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alliances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Integration of Attribute into</w:t>
      </w:r>
      <w:r w:rsidRPr="009F0A87">
        <w:rPr>
          <w:spacing w:val="-11"/>
        </w:rPr>
        <w:t xml:space="preserve"> </w:t>
      </w:r>
      <w:r w:rsidRPr="009F0A87">
        <w:t>practice: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Standard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/>
        <w:ind w:right="623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Gains cooperation and trust of people across multiple groups, establishes rapport</w:t>
      </w:r>
      <w:r w:rsidRPr="009F0A87">
        <w:rPr>
          <w:rFonts w:ascii="Arial"/>
          <w:spacing w:val="-2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and</w:t>
      </w:r>
      <w:r w:rsidRPr="009F0A87">
        <w:rPr>
          <w:rFonts w:ascii="Arial"/>
          <w:spacing w:val="-1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develops and maintains an effective network of external</w:t>
      </w:r>
      <w:r w:rsidRPr="009F0A87">
        <w:rPr>
          <w:rFonts w:ascii="Arial"/>
          <w:spacing w:val="-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contacts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 w:line="244" w:lineRule="exact"/>
        <w:ind w:right="623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Is able to tune into the interpersonal and political dynamics within their</w:t>
      </w:r>
      <w:r w:rsidRPr="009F0A87">
        <w:rPr>
          <w:rFonts w:ascii="Arial"/>
          <w:spacing w:val="-1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environment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2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Is open with own views and feelings and encourages others to do the</w:t>
      </w:r>
      <w:r w:rsidRPr="009F0A87">
        <w:rPr>
          <w:rFonts w:ascii="Arial"/>
          <w:spacing w:val="-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same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1175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Understands need to create partnerships and alliances within the university</w:t>
      </w:r>
      <w:r w:rsidRPr="009F0A87">
        <w:rPr>
          <w:rFonts w:ascii="Arial"/>
          <w:spacing w:val="-25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and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among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stakeholders</w:t>
      </w:r>
    </w:p>
    <w:p w:rsidR="00B817C3" w:rsidRPr="009F0A87" w:rsidRDefault="001C6201" w:rsidP="009F0A87">
      <w:pPr>
        <w:pStyle w:val="Heading4"/>
        <w:rPr>
          <w:b/>
          <w:bCs/>
        </w:rPr>
      </w:pPr>
      <w:r w:rsidRPr="009F0A87">
        <w:t>Enhanced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5" w:line="237" w:lineRule="auto"/>
        <w:ind w:right="860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Creates a climate of trust and openness where people are treated with</w:t>
      </w:r>
      <w:r w:rsidRPr="009F0A87">
        <w:rPr>
          <w:rFonts w:ascii="Arial"/>
          <w:spacing w:val="-17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compassion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and feel free to speak, knowing they will be heard and valued without fear</w:t>
      </w:r>
      <w:r w:rsidRPr="009F0A87">
        <w:rPr>
          <w:rFonts w:ascii="Arial"/>
          <w:spacing w:val="-18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of</w:t>
      </w:r>
      <w:r w:rsidRPr="009F0A87">
        <w:rPr>
          <w:rFonts w:ascii="Arial"/>
          <w:w w:val="99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prejudice</w:t>
      </w:r>
    </w:p>
    <w:p w:rsidR="00B817C3" w:rsidRPr="009F0A87" w:rsidRDefault="001C6201" w:rsidP="009F0A87">
      <w:pPr>
        <w:pStyle w:val="Heading3"/>
        <w:rPr>
          <w:b/>
          <w:bCs/>
        </w:rPr>
      </w:pPr>
      <w:r w:rsidRPr="009F0A87">
        <w:t>S</w:t>
      </w:r>
      <w:r w:rsidR="009F0A87" w:rsidRPr="009F0A87">
        <w:t>k</w:t>
      </w:r>
      <w:r w:rsidRPr="009F0A87">
        <w:t>ills and</w:t>
      </w:r>
      <w:r w:rsidRPr="009F0A87">
        <w:rPr>
          <w:spacing w:val="-5"/>
        </w:rPr>
        <w:t xml:space="preserve"> </w:t>
      </w:r>
      <w:r w:rsidRPr="009F0A87">
        <w:t>Tools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 w:line="267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Networking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3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Political</w:t>
      </w:r>
      <w:r w:rsidRPr="009F0A87">
        <w:rPr>
          <w:rFonts w:ascii="Arial"/>
          <w:spacing w:val="-1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awareness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3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 xml:space="preserve">Leadership, trust and </w:t>
      </w:r>
      <w:proofErr w:type="spellStart"/>
      <w:r w:rsidRPr="009F0A87">
        <w:rPr>
          <w:rFonts w:ascii="Arial"/>
          <w:sz w:val="24"/>
          <w:szCs w:val="24"/>
        </w:rPr>
        <w:t>organisational</w:t>
      </w:r>
      <w:proofErr w:type="spellEnd"/>
      <w:r w:rsidRPr="009F0A87">
        <w:rPr>
          <w:rFonts w:ascii="Arial"/>
          <w:spacing w:val="-6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culture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Resolving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conflict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Cultural and diversity</w:t>
      </w:r>
      <w:r w:rsidRPr="009F0A87">
        <w:rPr>
          <w:rFonts w:ascii="Arial"/>
          <w:spacing w:val="-2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awareness</w:t>
      </w:r>
    </w:p>
    <w:p w:rsidR="00B817C3" w:rsidRPr="009F0A87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ind w:right="1118"/>
        <w:rPr>
          <w:rFonts w:ascii="Arial" w:eastAsia="Arial" w:hAnsi="Arial" w:cs="Arial"/>
          <w:sz w:val="24"/>
          <w:szCs w:val="24"/>
        </w:rPr>
      </w:pPr>
      <w:r w:rsidRPr="009F0A87">
        <w:rPr>
          <w:rFonts w:ascii="Arial"/>
          <w:sz w:val="24"/>
          <w:szCs w:val="24"/>
        </w:rPr>
        <w:t>Positive personal</w:t>
      </w:r>
      <w:r w:rsidRPr="009F0A87">
        <w:rPr>
          <w:rFonts w:ascii="Arial"/>
          <w:spacing w:val="-4"/>
          <w:sz w:val="24"/>
          <w:szCs w:val="24"/>
        </w:rPr>
        <w:t xml:space="preserve"> </w:t>
      </w:r>
      <w:r w:rsidRPr="009F0A87">
        <w:rPr>
          <w:rFonts w:ascii="Arial"/>
          <w:sz w:val="24"/>
          <w:szCs w:val="24"/>
        </w:rPr>
        <w:t>communication</w:t>
      </w:r>
    </w:p>
    <w:p w:rsidR="00944AF7" w:rsidRDefault="00944AF7">
      <w:pPr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br w:type="page"/>
      </w:r>
    </w:p>
    <w:p w:rsidR="00B817C3" w:rsidRDefault="00B817C3">
      <w:pPr>
        <w:spacing w:before="4"/>
        <w:rPr>
          <w:rFonts w:ascii="Arial" w:eastAsia="Arial" w:hAnsi="Arial" w:cs="Arial"/>
          <w:sz w:val="6"/>
          <w:szCs w:val="6"/>
        </w:rPr>
      </w:pPr>
    </w:p>
    <w:p w:rsidR="00B817C3" w:rsidRPr="00640580" w:rsidRDefault="00775E22" w:rsidP="00775E22">
      <w:pPr>
        <w:pStyle w:val="Heading2"/>
        <w:rPr>
          <w:rFonts w:eastAsia="Arial" w:hAnsi="Arial" w:cs="Arial"/>
          <w:color w:val="404040" w:themeColor="text1" w:themeTint="BF"/>
        </w:rPr>
      </w:pPr>
      <w:r w:rsidRPr="00640580">
        <w:rPr>
          <w:color w:val="404040" w:themeColor="text1" w:themeTint="BF"/>
        </w:rPr>
        <w:t>L</w:t>
      </w:r>
      <w:r w:rsidR="001C6201" w:rsidRPr="00640580">
        <w:rPr>
          <w:color w:val="404040" w:themeColor="text1" w:themeTint="BF"/>
        </w:rPr>
        <w:t>eadership Attribute:</w:t>
      </w:r>
      <w:r w:rsidR="001C6201" w:rsidRPr="00640580">
        <w:rPr>
          <w:color w:val="404040" w:themeColor="text1" w:themeTint="BF"/>
          <w:spacing w:val="-11"/>
        </w:rPr>
        <w:t xml:space="preserve"> </w:t>
      </w:r>
      <w:r w:rsidR="001C6201" w:rsidRPr="00640580">
        <w:rPr>
          <w:color w:val="404040" w:themeColor="text1" w:themeTint="BF"/>
        </w:rPr>
        <w:t>Teamwork</w:t>
      </w:r>
    </w:p>
    <w:p w:rsidR="00B817C3" w:rsidRDefault="001C6201" w:rsidP="00775E22">
      <w:pPr>
        <w:pStyle w:val="Heading3"/>
        <w:rPr>
          <w:b/>
          <w:bCs/>
        </w:rPr>
      </w:pPr>
      <w:r>
        <w:t>Definition of</w:t>
      </w:r>
      <w:r>
        <w:rPr>
          <w:spacing w:val="-5"/>
        </w:rPr>
        <w:t xml:space="preserve"> </w:t>
      </w:r>
      <w:r>
        <w:t>Attribute: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 w:line="244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Actively engages and supports teams and</w:t>
      </w:r>
      <w:r w:rsidRPr="00775E22">
        <w:rPr>
          <w:rFonts w:ascii="Arial"/>
          <w:spacing w:val="-3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teamwork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4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Gains and gives trust, support, cooperation and respect for</w:t>
      </w:r>
      <w:r w:rsidRPr="00775E22">
        <w:rPr>
          <w:rFonts w:ascii="Arial"/>
          <w:spacing w:val="-3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others</w:t>
      </w:r>
    </w:p>
    <w:p w:rsidR="00775E22" w:rsidRPr="00775E22" w:rsidRDefault="001C6201" w:rsidP="00775E22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Focuses team building on achieving high</w:t>
      </w:r>
      <w:r w:rsidRPr="00775E22">
        <w:rPr>
          <w:rFonts w:ascii="Arial"/>
          <w:spacing w:val="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performance</w:t>
      </w:r>
    </w:p>
    <w:p w:rsidR="00775E22" w:rsidRPr="00775E22" w:rsidRDefault="001C6201" w:rsidP="00775E22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ind w:right="814"/>
        <w:rPr>
          <w:rFonts w:ascii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Creates synergies across units/departments</w:t>
      </w:r>
    </w:p>
    <w:p w:rsidR="00775E22" w:rsidRDefault="001C6201" w:rsidP="00775E22">
      <w:pPr>
        <w:pStyle w:val="Heading3"/>
      </w:pPr>
      <w:r w:rsidRPr="00775E22">
        <w:t>Integration of Attribute into</w:t>
      </w:r>
      <w:r w:rsidRPr="00775E22">
        <w:rPr>
          <w:spacing w:val="-8"/>
        </w:rPr>
        <w:t xml:space="preserve"> </w:t>
      </w:r>
      <w:r w:rsidRPr="00775E22">
        <w:t xml:space="preserve">practice: </w:t>
      </w:r>
    </w:p>
    <w:p w:rsidR="00B817C3" w:rsidRPr="00775E22" w:rsidRDefault="001C6201" w:rsidP="00775E22">
      <w:pPr>
        <w:pStyle w:val="Heading4"/>
        <w:rPr>
          <w:rStyle w:val="Heading4Char"/>
        </w:rPr>
      </w:pPr>
      <w:r w:rsidRPr="00775E22">
        <w:rPr>
          <w:rStyle w:val="Heading4Char"/>
        </w:rPr>
        <w:t>Standard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4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Enables groups of individuals to work together to create solutions</w:t>
      </w:r>
      <w:r w:rsidRPr="00775E22">
        <w:rPr>
          <w:rFonts w:ascii="Arial"/>
          <w:spacing w:val="1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and</w:t>
      </w:r>
      <w:r w:rsidRPr="00775E22">
        <w:rPr>
          <w:rFonts w:ascii="Arial"/>
          <w:w w:val="99"/>
          <w:sz w:val="24"/>
          <w:szCs w:val="24"/>
        </w:rPr>
        <w:t xml:space="preserve"> </w:t>
      </w:r>
      <w:proofErr w:type="spellStart"/>
      <w:r w:rsidRPr="00775E22">
        <w:rPr>
          <w:rFonts w:ascii="Arial"/>
          <w:sz w:val="24"/>
          <w:szCs w:val="24"/>
        </w:rPr>
        <w:t>deliveroutstanding</w:t>
      </w:r>
      <w:proofErr w:type="spellEnd"/>
      <w:r w:rsidRPr="00775E22">
        <w:rPr>
          <w:rFonts w:ascii="Arial"/>
          <w:sz w:val="24"/>
          <w:szCs w:val="24"/>
        </w:rPr>
        <w:t xml:space="preserve"> results by effectively </w:t>
      </w:r>
      <w:proofErr w:type="spellStart"/>
      <w:r w:rsidRPr="00775E22">
        <w:rPr>
          <w:rFonts w:ascii="Arial"/>
          <w:sz w:val="24"/>
          <w:szCs w:val="24"/>
        </w:rPr>
        <w:t>utilisingtalent</w:t>
      </w:r>
      <w:proofErr w:type="spellEnd"/>
      <w:r w:rsidRPr="00775E22">
        <w:rPr>
          <w:rFonts w:ascii="Arial"/>
          <w:sz w:val="24"/>
          <w:szCs w:val="24"/>
        </w:rPr>
        <w:t xml:space="preserve"> within high performance</w:t>
      </w:r>
      <w:r w:rsidRPr="00775E22">
        <w:rPr>
          <w:rFonts w:ascii="Arial"/>
          <w:spacing w:val="-1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teams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 w:line="24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Develops a culture of respect and recognition for individual</w:t>
      </w:r>
      <w:r w:rsidRPr="00775E22">
        <w:rPr>
          <w:rFonts w:ascii="Arial"/>
          <w:spacing w:val="-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contributions</w:t>
      </w:r>
    </w:p>
    <w:p w:rsidR="00B817C3" w:rsidRPr="00775E22" w:rsidRDefault="001C6201" w:rsidP="00775E22">
      <w:pPr>
        <w:pStyle w:val="Heading4"/>
        <w:rPr>
          <w:b/>
          <w:bCs/>
        </w:rPr>
      </w:pPr>
      <w:r w:rsidRPr="00775E22">
        <w:t>Enhanced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5" w:line="237" w:lineRule="auto"/>
        <w:ind w:right="925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 w:eastAsia="Arial" w:hAnsi="Arial" w:cs="Arial"/>
          <w:sz w:val="24"/>
          <w:szCs w:val="24"/>
        </w:rPr>
        <w:t>Creates and fosters a culture of teamwork that values cross-boundary</w:t>
      </w:r>
      <w:r w:rsidRPr="00775E22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>collaboration</w:t>
      </w:r>
      <w:r w:rsidRPr="00775E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 xml:space="preserve">so that barriers are broken down and teams are encouraged to </w:t>
      </w:r>
      <w:proofErr w:type="spellStart"/>
      <w:r w:rsidRPr="00775E22">
        <w:rPr>
          <w:rFonts w:ascii="Arial" w:eastAsia="Arial" w:hAnsi="Arial" w:cs="Arial"/>
          <w:sz w:val="24"/>
          <w:szCs w:val="24"/>
        </w:rPr>
        <w:t>maximise</w:t>
      </w:r>
      <w:proofErr w:type="spellEnd"/>
      <w:r w:rsidRPr="00775E2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>each</w:t>
      </w:r>
      <w:r w:rsidRPr="00775E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>other’s skills and</w:t>
      </w:r>
      <w:r w:rsidRPr="00775E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>experience</w:t>
      </w:r>
    </w:p>
    <w:p w:rsidR="00B817C3" w:rsidRPr="00775E22" w:rsidRDefault="001C6201" w:rsidP="00775E22">
      <w:pPr>
        <w:pStyle w:val="Heading3"/>
        <w:rPr>
          <w:b/>
          <w:bCs/>
        </w:rPr>
      </w:pPr>
      <w:r w:rsidRPr="00775E22">
        <w:t>Skills and</w:t>
      </w:r>
      <w:r w:rsidRPr="00775E22">
        <w:rPr>
          <w:spacing w:val="-5"/>
        </w:rPr>
        <w:t xml:space="preserve"> </w:t>
      </w:r>
      <w:r w:rsidRPr="00775E22">
        <w:t>Tools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 w:line="267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Human Resource Management core</w:t>
      </w:r>
      <w:r w:rsidRPr="00775E22">
        <w:rPr>
          <w:rFonts w:ascii="Arial"/>
          <w:spacing w:val="-5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skill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Motivating and influencing</w:t>
      </w:r>
      <w:r w:rsidRPr="00775E22">
        <w:rPr>
          <w:rFonts w:ascii="Arial"/>
          <w:spacing w:val="-1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other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4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Apply team theory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3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Fostering constructive team</w:t>
      </w:r>
      <w:r w:rsidRPr="00775E22">
        <w:rPr>
          <w:rFonts w:ascii="Arial"/>
          <w:spacing w:val="7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dynamic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3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Communication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65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Managing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conflict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43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Giving and receiving feedback</w:t>
      </w:r>
    </w:p>
    <w:p w:rsidR="00944AF7" w:rsidRDefault="00944AF7">
      <w:pPr>
        <w:rPr>
          <w:rFonts w:ascii="Arial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</w:rPr>
        <w:br w:type="page"/>
      </w:r>
    </w:p>
    <w:p w:rsidR="00B817C3" w:rsidRPr="00640580" w:rsidRDefault="001C6201" w:rsidP="00775E22">
      <w:pPr>
        <w:pStyle w:val="Heading2"/>
        <w:rPr>
          <w:rFonts w:eastAsia="Arial" w:hAnsi="Arial" w:cs="Arial"/>
          <w:color w:val="404040" w:themeColor="text1" w:themeTint="BF"/>
        </w:rPr>
      </w:pPr>
      <w:r w:rsidRPr="00640580">
        <w:rPr>
          <w:color w:val="404040" w:themeColor="text1" w:themeTint="BF"/>
        </w:rPr>
        <w:t>Leadership Attribute: Developing people and</w:t>
      </w:r>
      <w:r w:rsidRPr="00640580">
        <w:rPr>
          <w:color w:val="404040" w:themeColor="text1" w:themeTint="BF"/>
          <w:spacing w:val="-10"/>
        </w:rPr>
        <w:t xml:space="preserve"> </w:t>
      </w:r>
      <w:r w:rsidRPr="00640580">
        <w:rPr>
          <w:color w:val="404040" w:themeColor="text1" w:themeTint="BF"/>
        </w:rPr>
        <w:t>mentorship</w:t>
      </w:r>
    </w:p>
    <w:p w:rsidR="00B817C3" w:rsidRPr="00775E22" w:rsidRDefault="001C6201" w:rsidP="00775E22">
      <w:pPr>
        <w:pStyle w:val="Heading3"/>
        <w:rPr>
          <w:b/>
          <w:bCs/>
        </w:rPr>
      </w:pPr>
      <w:r w:rsidRPr="00775E22">
        <w:t>Definition of</w:t>
      </w:r>
      <w:r w:rsidRPr="00775E22">
        <w:rPr>
          <w:spacing w:val="-5"/>
        </w:rPr>
        <w:t xml:space="preserve"> </w:t>
      </w:r>
      <w:r w:rsidRPr="00775E22">
        <w:t>Attribute: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0" w:line="228" w:lineRule="exact"/>
        <w:ind w:right="105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Supports and facilitates the development of self and others to help each</w:t>
      </w:r>
      <w:r w:rsidRPr="00775E22">
        <w:rPr>
          <w:rFonts w:ascii="Arial"/>
          <w:spacing w:val="-28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individual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reach his/her full</w:t>
      </w:r>
      <w:r w:rsidRPr="00775E22">
        <w:rPr>
          <w:rFonts w:ascii="Arial"/>
          <w:spacing w:val="-1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potential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ind w:right="1159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Gives and receives constructive feedback for improved personal and</w:t>
      </w:r>
      <w:r w:rsidRPr="00775E22">
        <w:rPr>
          <w:rFonts w:ascii="Arial"/>
          <w:spacing w:val="-20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institutional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performance</w:t>
      </w:r>
    </w:p>
    <w:p w:rsidR="00B817C3" w:rsidRPr="00775E22" w:rsidRDefault="001C6201" w:rsidP="00775E22">
      <w:pPr>
        <w:pStyle w:val="Heading3"/>
        <w:rPr>
          <w:b/>
          <w:bCs/>
        </w:rPr>
      </w:pPr>
      <w:r w:rsidRPr="00775E22">
        <w:t>Integration of Attribute into</w:t>
      </w:r>
      <w:r w:rsidRPr="00775E22">
        <w:rPr>
          <w:spacing w:val="-11"/>
        </w:rPr>
        <w:t xml:space="preserve"> </w:t>
      </w:r>
      <w:r w:rsidRPr="00775E22">
        <w:t>practice:</w:t>
      </w:r>
    </w:p>
    <w:p w:rsidR="00B817C3" w:rsidRPr="00775E22" w:rsidRDefault="001C6201" w:rsidP="00775E22">
      <w:pPr>
        <w:pStyle w:val="Heading4"/>
        <w:rPr>
          <w:b/>
          <w:bCs/>
        </w:rPr>
      </w:pPr>
      <w:r w:rsidRPr="00775E22">
        <w:t>Standard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/>
        <w:ind w:right="1288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Takes personal responsibility for supporting and developing others by acting</w:t>
      </w:r>
      <w:r w:rsidRPr="00775E22">
        <w:rPr>
          <w:rFonts w:ascii="Arial"/>
          <w:spacing w:val="-25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as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coach or mentor (informal or</w:t>
      </w:r>
      <w:r w:rsidRPr="00775E22">
        <w:rPr>
          <w:rFonts w:ascii="Arial"/>
          <w:spacing w:val="-6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formal)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96"/>
        </w:tabs>
        <w:ind w:right="733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Identifies future key capabilities required by the institution and takes responsibility</w:t>
      </w:r>
      <w:r w:rsidRPr="00775E22">
        <w:rPr>
          <w:rFonts w:ascii="Arial"/>
          <w:spacing w:val="-1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for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ensuring development is in place to meet these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needs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96"/>
        </w:tabs>
        <w:spacing w:before="20" w:line="228" w:lineRule="exact"/>
        <w:ind w:right="1102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 w:eastAsia="Arial" w:hAnsi="Arial" w:cs="Arial"/>
          <w:sz w:val="24"/>
          <w:szCs w:val="24"/>
        </w:rPr>
        <w:t>Applies the University’s Staff Review and Development process to determine</w:t>
      </w:r>
      <w:r w:rsidRPr="00775E2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>the</w:t>
      </w:r>
      <w:r w:rsidRPr="00775E22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775E22">
        <w:rPr>
          <w:rFonts w:ascii="Arial" w:eastAsia="Arial" w:hAnsi="Arial" w:cs="Arial"/>
          <w:sz w:val="24"/>
          <w:szCs w:val="24"/>
        </w:rPr>
        <w:t>development needs of individuals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6" w:line="228" w:lineRule="exact"/>
        <w:ind w:right="733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Encourages development activity within the capability and competency areas that</w:t>
      </w:r>
      <w:r w:rsidRPr="00775E22">
        <w:rPr>
          <w:rFonts w:ascii="Arial"/>
          <w:spacing w:val="-18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will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meet the current and future requirements of the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University</w:t>
      </w:r>
    </w:p>
    <w:p w:rsidR="00B817C3" w:rsidRPr="00775E22" w:rsidRDefault="001C6201" w:rsidP="00775E22">
      <w:pPr>
        <w:pStyle w:val="Heading4"/>
        <w:rPr>
          <w:b/>
          <w:bCs/>
        </w:rPr>
      </w:pPr>
      <w:r w:rsidRPr="00775E22">
        <w:t>Enhanced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3"/>
        <w:ind w:right="733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Builds and encourages a culture of learning through multiple activities, evaluation</w:t>
      </w:r>
      <w:r w:rsidRPr="00775E22">
        <w:rPr>
          <w:rFonts w:ascii="Arial"/>
          <w:spacing w:val="-2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and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feedback at individual, team and institutional level for continual development of</w:t>
      </w:r>
      <w:r w:rsidRPr="00775E22">
        <w:rPr>
          <w:rFonts w:ascii="Arial"/>
          <w:spacing w:val="-1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the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institution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" w:line="245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Implements strategies and processes to promote and support continual</w:t>
      </w:r>
      <w:r w:rsidRPr="00775E22">
        <w:rPr>
          <w:rFonts w:ascii="Arial"/>
          <w:spacing w:val="-5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learning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18" w:line="228" w:lineRule="exact"/>
        <w:ind w:right="1043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Creates an environment of coaching and mentoring and ensures opportunities</w:t>
      </w:r>
      <w:r w:rsidRPr="00775E22">
        <w:rPr>
          <w:rFonts w:ascii="Arial"/>
          <w:spacing w:val="-27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are</w:t>
      </w:r>
      <w:r w:rsidRPr="00775E22">
        <w:rPr>
          <w:rFonts w:ascii="Arial"/>
          <w:w w:val="99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available and supported for mentoring to take</w:t>
      </w:r>
      <w:r w:rsidRPr="00775E22">
        <w:rPr>
          <w:rFonts w:ascii="Arial"/>
          <w:spacing w:val="-7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place</w:t>
      </w:r>
    </w:p>
    <w:p w:rsidR="00B817C3" w:rsidRPr="00775E22" w:rsidRDefault="001C6201" w:rsidP="00775E22">
      <w:pPr>
        <w:pStyle w:val="Heading3"/>
        <w:rPr>
          <w:b/>
          <w:bCs/>
        </w:rPr>
      </w:pPr>
      <w:r w:rsidRPr="00775E22">
        <w:t>Skills and</w:t>
      </w:r>
      <w:r w:rsidR="00775E22">
        <w:t xml:space="preserve"> </w:t>
      </w:r>
      <w:r w:rsidRPr="00775E22">
        <w:t>Tools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before="2" w:line="23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Understanding personal development &amp; learning (individual, team and</w:t>
      </w:r>
      <w:r w:rsidRPr="00775E22">
        <w:rPr>
          <w:rFonts w:ascii="Arial"/>
          <w:spacing w:val="-8"/>
          <w:sz w:val="24"/>
          <w:szCs w:val="24"/>
        </w:rPr>
        <w:t xml:space="preserve"> </w:t>
      </w:r>
      <w:proofErr w:type="spellStart"/>
      <w:r w:rsidRPr="00775E22">
        <w:rPr>
          <w:rFonts w:ascii="Arial"/>
          <w:sz w:val="24"/>
          <w:szCs w:val="24"/>
        </w:rPr>
        <w:t>organisation</w:t>
      </w:r>
      <w:proofErr w:type="spellEnd"/>
      <w:r w:rsidRPr="00775E22">
        <w:rPr>
          <w:rFonts w:ascii="Arial"/>
          <w:sz w:val="24"/>
          <w:szCs w:val="24"/>
        </w:rPr>
        <w:t>)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3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Coaching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skills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3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Managing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performance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3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Give and receive</w:t>
      </w:r>
      <w:r w:rsidRPr="00775E22">
        <w:rPr>
          <w:rFonts w:ascii="Arial"/>
          <w:spacing w:val="-4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feedback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3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Listening &amp;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questioning</w:t>
      </w:r>
    </w:p>
    <w:p w:rsidR="00B817C3" w:rsidRPr="00775E22" w:rsidRDefault="001C6201">
      <w:pPr>
        <w:pStyle w:val="ListParagraph"/>
        <w:numPr>
          <w:ilvl w:val="0"/>
          <w:numId w:val="26"/>
        </w:numPr>
        <w:tabs>
          <w:tab w:val="left" w:pos="841"/>
        </w:tabs>
        <w:spacing w:line="232" w:lineRule="exact"/>
        <w:ind w:right="814"/>
        <w:rPr>
          <w:rFonts w:ascii="Arial" w:eastAsia="Arial" w:hAnsi="Arial" w:cs="Arial"/>
          <w:sz w:val="24"/>
          <w:szCs w:val="24"/>
        </w:rPr>
      </w:pPr>
      <w:r w:rsidRPr="00775E22">
        <w:rPr>
          <w:rFonts w:ascii="Arial"/>
          <w:sz w:val="24"/>
          <w:szCs w:val="24"/>
        </w:rPr>
        <w:t>Communication</w:t>
      </w:r>
      <w:r w:rsidRPr="00775E22">
        <w:rPr>
          <w:rFonts w:ascii="Arial"/>
          <w:spacing w:val="-2"/>
          <w:sz w:val="24"/>
          <w:szCs w:val="24"/>
        </w:rPr>
        <w:t xml:space="preserve"> </w:t>
      </w:r>
      <w:r w:rsidRPr="00775E22">
        <w:rPr>
          <w:rFonts w:ascii="Arial"/>
          <w:sz w:val="24"/>
          <w:szCs w:val="24"/>
        </w:rPr>
        <w:t>skills</w:t>
      </w:r>
    </w:p>
    <w:sectPr w:rsidR="00B817C3" w:rsidRPr="00775E22">
      <w:footerReference w:type="default" r:id="rId13"/>
      <w:pgSz w:w="11910" w:h="16840"/>
      <w:pgMar w:top="1080" w:right="1100" w:bottom="1200" w:left="1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D0" w:rsidRDefault="009559D0">
      <w:r>
        <w:separator/>
      </w:r>
    </w:p>
  </w:endnote>
  <w:endnote w:type="continuationSeparator" w:id="0">
    <w:p w:rsidR="009559D0" w:rsidRDefault="009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907249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94422" w:rsidRPr="00A94422" w:rsidRDefault="00A94422" w:rsidP="00A9442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42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44A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13</w:t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9442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44AF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14</w:t>
            </w:r>
            <w:r w:rsidRPr="00A9442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559D0" w:rsidRDefault="009559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D0" w:rsidRDefault="009559D0">
      <w:r>
        <w:separator/>
      </w:r>
    </w:p>
  </w:footnote>
  <w:footnote w:type="continuationSeparator" w:id="0">
    <w:p w:rsidR="009559D0" w:rsidRDefault="0095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2D4"/>
    <w:multiLevelType w:val="hybridMultilevel"/>
    <w:tmpl w:val="A7D058E2"/>
    <w:lvl w:ilvl="0" w:tplc="59DE172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A0D468CC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E5AEECE6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C198940E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656087BA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6406C330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7D3A984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7CB24546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0A361DB0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1" w15:restartNumberingAfterBreak="0">
    <w:nsid w:val="10C164D3"/>
    <w:multiLevelType w:val="hybridMultilevel"/>
    <w:tmpl w:val="6C462826"/>
    <w:lvl w:ilvl="0" w:tplc="B7C2204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3EC8AA2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D38E7A18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7C1EF8DC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CC44E0E2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01B4D8C0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D740568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DF647C02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C690F91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2" w15:restartNumberingAfterBreak="0">
    <w:nsid w:val="13AD0220"/>
    <w:multiLevelType w:val="hybridMultilevel"/>
    <w:tmpl w:val="6AEEA21E"/>
    <w:lvl w:ilvl="0" w:tplc="06C28C9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7FFA146A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9A52D582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976A4648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C83A00D2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FAA67F6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8A486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6F44FA8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CA2EFF48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3" w15:restartNumberingAfterBreak="0">
    <w:nsid w:val="1E630205"/>
    <w:multiLevelType w:val="hybridMultilevel"/>
    <w:tmpl w:val="39BA0F62"/>
    <w:lvl w:ilvl="0" w:tplc="6868E7E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1FB0E95C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F9248B50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E8E059E6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65E2F8F8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F18AC2C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5E86B0D8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CABC242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52C0FEF4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4" w15:restartNumberingAfterBreak="0">
    <w:nsid w:val="24AC21D3"/>
    <w:multiLevelType w:val="hybridMultilevel"/>
    <w:tmpl w:val="CBCE2C7E"/>
    <w:lvl w:ilvl="0" w:tplc="63FE5C5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E21E1488">
      <w:start w:val="1"/>
      <w:numFmt w:val="bullet"/>
      <w:lvlText w:val="•"/>
      <w:lvlJc w:val="left"/>
      <w:pPr>
        <w:ind w:left="506" w:hanging="360"/>
      </w:pPr>
      <w:rPr>
        <w:rFonts w:hint="default"/>
      </w:rPr>
    </w:lvl>
    <w:lvl w:ilvl="2" w:tplc="26A28976">
      <w:start w:val="1"/>
      <w:numFmt w:val="bullet"/>
      <w:lvlText w:val="•"/>
      <w:lvlJc w:val="left"/>
      <w:pPr>
        <w:ind w:left="653" w:hanging="360"/>
      </w:pPr>
      <w:rPr>
        <w:rFonts w:hint="default"/>
      </w:rPr>
    </w:lvl>
    <w:lvl w:ilvl="3" w:tplc="E63E5700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4" w:tplc="F2263B58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5" w:tplc="EA9AD01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6" w:tplc="75C6D234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7" w:tplc="A244A93A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8" w:tplc="92C28BD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</w:abstractNum>
  <w:abstractNum w:abstractNumId="5" w15:restartNumberingAfterBreak="0">
    <w:nsid w:val="280E6DF7"/>
    <w:multiLevelType w:val="hybridMultilevel"/>
    <w:tmpl w:val="F75C4B44"/>
    <w:lvl w:ilvl="0" w:tplc="C126637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AF18AFD8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9F422C1C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7E1A4088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179C233C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34700D88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92484A88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B3FE9316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2226607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6" w15:restartNumberingAfterBreak="0">
    <w:nsid w:val="2A7C1722"/>
    <w:multiLevelType w:val="hybridMultilevel"/>
    <w:tmpl w:val="32207FDA"/>
    <w:lvl w:ilvl="0" w:tplc="3C3C368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D2A9B6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40F43636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214CB43E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4A16AC70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ECA61C0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325676A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36C463EC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E43203AE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7" w15:restartNumberingAfterBreak="0">
    <w:nsid w:val="2F7D14DB"/>
    <w:multiLevelType w:val="hybridMultilevel"/>
    <w:tmpl w:val="8572D36E"/>
    <w:lvl w:ilvl="0" w:tplc="D0E6BBE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D79E7E8E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ABB6D382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C90206EE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1FB0E360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6FC2DC1E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10E8D5B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75D84D6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BA2CCD54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8" w15:restartNumberingAfterBreak="0">
    <w:nsid w:val="2FDC37CC"/>
    <w:multiLevelType w:val="hybridMultilevel"/>
    <w:tmpl w:val="87E61090"/>
    <w:lvl w:ilvl="0" w:tplc="E9667F3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0762979E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FE5801EA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ABA0A23E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C1406116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038E9FE2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17928A32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147E954A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A8F0ADE2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9" w15:restartNumberingAfterBreak="0">
    <w:nsid w:val="37783120"/>
    <w:multiLevelType w:val="hybridMultilevel"/>
    <w:tmpl w:val="94E6AE68"/>
    <w:lvl w:ilvl="0" w:tplc="67080D6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B0CAB7EA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28DAC0B4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38EC1424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14F8DD30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0EBE06F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6B2004F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E104D4BC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D35ABC10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10" w15:restartNumberingAfterBreak="0">
    <w:nsid w:val="3A6334DB"/>
    <w:multiLevelType w:val="hybridMultilevel"/>
    <w:tmpl w:val="CB504D94"/>
    <w:lvl w:ilvl="0" w:tplc="AB02007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C7908B1C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26562AEE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3474D288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42BCAD82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5" w:tplc="0906860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45A64BA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B3AC6A78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8" w:tplc="0BE0D96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</w:abstractNum>
  <w:abstractNum w:abstractNumId="11" w15:restartNumberingAfterBreak="0">
    <w:nsid w:val="3B626227"/>
    <w:multiLevelType w:val="hybridMultilevel"/>
    <w:tmpl w:val="8286D38E"/>
    <w:lvl w:ilvl="0" w:tplc="907C495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EE28FFA2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8DD83BD6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CC846132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4F5AA5B2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17F42E44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40C8AAD2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DDF46B8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A882F50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12" w15:restartNumberingAfterBreak="0">
    <w:nsid w:val="3E4B108E"/>
    <w:multiLevelType w:val="hybridMultilevel"/>
    <w:tmpl w:val="95F2D390"/>
    <w:lvl w:ilvl="0" w:tplc="DC0AF4F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</w:rPr>
    </w:lvl>
    <w:lvl w:ilvl="1" w:tplc="A5C64DB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43401DE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E9CA862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0FDEFADE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5" w:tplc="E3D2A37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6" w:tplc="05643BC8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7" w:tplc="E84A04C2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8" w:tplc="DE8E995A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13" w15:restartNumberingAfterBreak="0">
    <w:nsid w:val="41AB722C"/>
    <w:multiLevelType w:val="hybridMultilevel"/>
    <w:tmpl w:val="B51EE8AE"/>
    <w:lvl w:ilvl="0" w:tplc="0C9AC8E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0AA835D6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BE5436B8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92D44DD0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B5B45E12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5B4E482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84AEA75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D5D866F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B1B29212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14" w15:restartNumberingAfterBreak="0">
    <w:nsid w:val="4503569C"/>
    <w:multiLevelType w:val="hybridMultilevel"/>
    <w:tmpl w:val="AD20189E"/>
    <w:lvl w:ilvl="0" w:tplc="E42856C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13EDF9A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D0AC0756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AA4E2646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A5CAB4A4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7BF4C70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DA4C543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237A7DBA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E6FCEBBA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15" w15:restartNumberingAfterBreak="0">
    <w:nsid w:val="45E22A12"/>
    <w:multiLevelType w:val="hybridMultilevel"/>
    <w:tmpl w:val="82A43E92"/>
    <w:lvl w:ilvl="0" w:tplc="D7F42D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B068F0FA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52FC2112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0D8E8464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7D18A448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D4125AA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01A8FF8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6BA620B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7FEE5E96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16" w15:restartNumberingAfterBreak="0">
    <w:nsid w:val="4A7C4B11"/>
    <w:multiLevelType w:val="hybridMultilevel"/>
    <w:tmpl w:val="186C6924"/>
    <w:lvl w:ilvl="0" w:tplc="0960FB6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16F700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7A1E70EA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5EAC463A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ACCA3C9E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F42AAA8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975C470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3E189AC8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5C86E536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17" w15:restartNumberingAfterBreak="0">
    <w:nsid w:val="4A9910CC"/>
    <w:multiLevelType w:val="hybridMultilevel"/>
    <w:tmpl w:val="1D72F8D4"/>
    <w:lvl w:ilvl="0" w:tplc="83F6F8F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30EC23B0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88A80F52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FD24DC06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557268CE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316AF574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1B34D94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3014D4F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9BB6FBC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18" w15:restartNumberingAfterBreak="0">
    <w:nsid w:val="4B262A75"/>
    <w:multiLevelType w:val="hybridMultilevel"/>
    <w:tmpl w:val="F0F824EE"/>
    <w:lvl w:ilvl="0" w:tplc="3548908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386240">
      <w:start w:val="1"/>
      <w:numFmt w:val="bullet"/>
      <w:lvlText w:val="•"/>
      <w:lvlJc w:val="left"/>
      <w:pPr>
        <w:ind w:left="469" w:hanging="360"/>
      </w:pPr>
      <w:rPr>
        <w:rFonts w:hint="default"/>
      </w:rPr>
    </w:lvl>
    <w:lvl w:ilvl="2" w:tplc="92EE5118">
      <w:start w:val="1"/>
      <w:numFmt w:val="bullet"/>
      <w:lvlText w:val="•"/>
      <w:lvlJc w:val="left"/>
      <w:pPr>
        <w:ind w:left="579" w:hanging="360"/>
      </w:pPr>
      <w:rPr>
        <w:rFonts w:hint="default"/>
      </w:rPr>
    </w:lvl>
    <w:lvl w:ilvl="3" w:tplc="71DC8C50">
      <w:start w:val="1"/>
      <w:numFmt w:val="bullet"/>
      <w:lvlText w:val="•"/>
      <w:lvlJc w:val="left"/>
      <w:pPr>
        <w:ind w:left="689" w:hanging="360"/>
      </w:pPr>
      <w:rPr>
        <w:rFonts w:hint="default"/>
      </w:rPr>
    </w:lvl>
    <w:lvl w:ilvl="4" w:tplc="4E6CE818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5" w:tplc="9AE86278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6" w:tplc="095EBBEC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7" w:tplc="D1261EEA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8" w:tplc="627E163E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</w:abstractNum>
  <w:abstractNum w:abstractNumId="19" w15:restartNumberingAfterBreak="0">
    <w:nsid w:val="4C854CF3"/>
    <w:multiLevelType w:val="hybridMultilevel"/>
    <w:tmpl w:val="AEB272AA"/>
    <w:lvl w:ilvl="0" w:tplc="60EA85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387E8658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7C66DBF6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00BA176E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38706CE4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EF122084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C796820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4B961758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09509E6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20" w15:restartNumberingAfterBreak="0">
    <w:nsid w:val="52A540CB"/>
    <w:multiLevelType w:val="hybridMultilevel"/>
    <w:tmpl w:val="C8608DEC"/>
    <w:lvl w:ilvl="0" w:tplc="0F7087C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90ACAB00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D4E85192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C234F352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11A08F3A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1320327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94282B9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356E2D5C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94B8E3C0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21" w15:restartNumberingAfterBreak="0">
    <w:nsid w:val="52C22303"/>
    <w:multiLevelType w:val="hybridMultilevel"/>
    <w:tmpl w:val="A08494C8"/>
    <w:lvl w:ilvl="0" w:tplc="236C47D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9E9B66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117E903E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FBDE2398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C69001A4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3B2098E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8156403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5C4064B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2E5610F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22" w15:restartNumberingAfterBreak="0">
    <w:nsid w:val="655F4414"/>
    <w:multiLevelType w:val="hybridMultilevel"/>
    <w:tmpl w:val="CE1CC362"/>
    <w:lvl w:ilvl="0" w:tplc="0A94341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83FCEC30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7862C7E4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F9640C9A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B6CC2730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AEB4C578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483A52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C282864C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B7F8390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23" w15:restartNumberingAfterBreak="0">
    <w:nsid w:val="6DA5158B"/>
    <w:multiLevelType w:val="hybridMultilevel"/>
    <w:tmpl w:val="674A0AF2"/>
    <w:lvl w:ilvl="0" w:tplc="63423A9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066A2C">
      <w:start w:val="1"/>
      <w:numFmt w:val="bullet"/>
      <w:lvlText w:val="•"/>
      <w:lvlJc w:val="left"/>
      <w:pPr>
        <w:ind w:left="527" w:hanging="360"/>
      </w:pPr>
      <w:rPr>
        <w:rFonts w:hint="default"/>
      </w:rPr>
    </w:lvl>
    <w:lvl w:ilvl="2" w:tplc="7F22A726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3" w:tplc="DCA2CDB6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4" w:tplc="5EF68228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5" w:tplc="9F0AEAEA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6" w:tplc="BE4600E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7" w:tplc="CDC80110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8" w:tplc="20EEB2C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</w:abstractNum>
  <w:abstractNum w:abstractNumId="24" w15:restartNumberingAfterBreak="0">
    <w:nsid w:val="772236D5"/>
    <w:multiLevelType w:val="hybridMultilevel"/>
    <w:tmpl w:val="9CBA270A"/>
    <w:lvl w:ilvl="0" w:tplc="F5A8D58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667AD55C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C2721D2E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DE889F32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DDA23FF0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68ACEF7E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34B8F2C8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739EDC1C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CAE42C5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25" w15:restartNumberingAfterBreak="0">
    <w:nsid w:val="77FE2405"/>
    <w:multiLevelType w:val="hybridMultilevel"/>
    <w:tmpl w:val="3D1A5F3A"/>
    <w:lvl w:ilvl="0" w:tplc="936E555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35DA3CCA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6324E014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224C009E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2430CD1C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4D901904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1078298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AE241F8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959E66BC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26" w15:restartNumberingAfterBreak="0">
    <w:nsid w:val="786E564F"/>
    <w:multiLevelType w:val="hybridMultilevel"/>
    <w:tmpl w:val="9B86E67C"/>
    <w:lvl w:ilvl="0" w:tplc="E468EF2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91C0D624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D6CE2E60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A940819C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BCF47BC6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BF34E3F4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B8A299B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9740D80C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D2F8F0C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27" w15:restartNumberingAfterBreak="0">
    <w:nsid w:val="78F51254"/>
    <w:multiLevelType w:val="hybridMultilevel"/>
    <w:tmpl w:val="B5EA6CF0"/>
    <w:lvl w:ilvl="0" w:tplc="C8E473B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6AE234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A3E2B78E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6E809E60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6E82D4EE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502E68B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9E30088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609841B8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B8A8AD28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abstractNum w:abstractNumId="28" w15:restartNumberingAfterBreak="0">
    <w:nsid w:val="7C3667DE"/>
    <w:multiLevelType w:val="hybridMultilevel"/>
    <w:tmpl w:val="E5660F5A"/>
    <w:lvl w:ilvl="0" w:tplc="3B3A7CC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D614E6">
      <w:start w:val="1"/>
      <w:numFmt w:val="bullet"/>
      <w:lvlText w:val="•"/>
      <w:lvlJc w:val="left"/>
      <w:pPr>
        <w:ind w:left="498" w:hanging="360"/>
      </w:pPr>
      <w:rPr>
        <w:rFonts w:hint="default"/>
      </w:rPr>
    </w:lvl>
    <w:lvl w:ilvl="2" w:tplc="37C2580C">
      <w:start w:val="1"/>
      <w:numFmt w:val="bullet"/>
      <w:lvlText w:val="•"/>
      <w:lvlJc w:val="left"/>
      <w:pPr>
        <w:ind w:left="637" w:hanging="360"/>
      </w:pPr>
      <w:rPr>
        <w:rFonts w:hint="default"/>
      </w:rPr>
    </w:lvl>
    <w:lvl w:ilvl="3" w:tplc="378EB2AA">
      <w:start w:val="1"/>
      <w:numFmt w:val="bullet"/>
      <w:lvlText w:val="•"/>
      <w:lvlJc w:val="left"/>
      <w:pPr>
        <w:ind w:left="776" w:hanging="360"/>
      </w:pPr>
      <w:rPr>
        <w:rFonts w:hint="default"/>
      </w:rPr>
    </w:lvl>
    <w:lvl w:ilvl="4" w:tplc="95543D4E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 w:tplc="5F84BD36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6" w:tplc="47DAD28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7" w:tplc="2AB6FC70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8" w:tplc="221CFC5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</w:abstractNum>
  <w:abstractNum w:abstractNumId="29" w15:restartNumberingAfterBreak="0">
    <w:nsid w:val="7CD71A7E"/>
    <w:multiLevelType w:val="hybridMultilevel"/>
    <w:tmpl w:val="0C58D0F0"/>
    <w:lvl w:ilvl="0" w:tplc="0A56031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A6A6A6"/>
        <w:w w:val="99"/>
        <w:sz w:val="20"/>
        <w:szCs w:val="20"/>
      </w:rPr>
    </w:lvl>
    <w:lvl w:ilvl="1" w:tplc="CAA6DC12">
      <w:start w:val="1"/>
      <w:numFmt w:val="bullet"/>
      <w:lvlText w:val="•"/>
      <w:lvlJc w:val="left"/>
      <w:pPr>
        <w:ind w:left="516" w:hanging="360"/>
      </w:pPr>
      <w:rPr>
        <w:rFonts w:hint="default"/>
      </w:rPr>
    </w:lvl>
    <w:lvl w:ilvl="2" w:tplc="454262D8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3" w:tplc="8F566EA6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4D7E468C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5" w:tplc="C658D1C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6" w:tplc="5B76282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7" w:tplc="1396E4EC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8" w:tplc="C19E6F14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15"/>
  </w:num>
  <w:num w:numId="5">
    <w:abstractNumId w:val="1"/>
  </w:num>
  <w:num w:numId="6">
    <w:abstractNumId w:val="25"/>
  </w:num>
  <w:num w:numId="7">
    <w:abstractNumId w:val="17"/>
  </w:num>
  <w:num w:numId="8">
    <w:abstractNumId w:val="10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5"/>
  </w:num>
  <w:num w:numId="14">
    <w:abstractNumId w:val="14"/>
  </w:num>
  <w:num w:numId="15">
    <w:abstractNumId w:val="22"/>
  </w:num>
  <w:num w:numId="16">
    <w:abstractNumId w:val="27"/>
  </w:num>
  <w:num w:numId="17">
    <w:abstractNumId w:val="7"/>
  </w:num>
  <w:num w:numId="18">
    <w:abstractNumId w:val="16"/>
  </w:num>
  <w:num w:numId="19">
    <w:abstractNumId w:val="24"/>
  </w:num>
  <w:num w:numId="20">
    <w:abstractNumId w:val="23"/>
  </w:num>
  <w:num w:numId="21">
    <w:abstractNumId w:val="0"/>
  </w:num>
  <w:num w:numId="22">
    <w:abstractNumId w:val="4"/>
  </w:num>
  <w:num w:numId="23">
    <w:abstractNumId w:val="13"/>
  </w:num>
  <w:num w:numId="24">
    <w:abstractNumId w:val="3"/>
  </w:num>
  <w:num w:numId="25">
    <w:abstractNumId w:val="19"/>
  </w:num>
  <w:num w:numId="26">
    <w:abstractNumId w:val="12"/>
  </w:num>
  <w:num w:numId="27">
    <w:abstractNumId w:val="11"/>
  </w:num>
  <w:num w:numId="28">
    <w:abstractNumId w:val="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C3"/>
    <w:rsid w:val="00073362"/>
    <w:rsid w:val="001C6201"/>
    <w:rsid w:val="002B74FF"/>
    <w:rsid w:val="003A2067"/>
    <w:rsid w:val="003E281C"/>
    <w:rsid w:val="00455EE9"/>
    <w:rsid w:val="0056796A"/>
    <w:rsid w:val="005B6E38"/>
    <w:rsid w:val="006360F0"/>
    <w:rsid w:val="00640580"/>
    <w:rsid w:val="00647722"/>
    <w:rsid w:val="00680253"/>
    <w:rsid w:val="006B7D1C"/>
    <w:rsid w:val="00712C9B"/>
    <w:rsid w:val="00775E22"/>
    <w:rsid w:val="0078437F"/>
    <w:rsid w:val="00813BA9"/>
    <w:rsid w:val="008433C2"/>
    <w:rsid w:val="008A0265"/>
    <w:rsid w:val="00944AF7"/>
    <w:rsid w:val="009559D0"/>
    <w:rsid w:val="009A72B3"/>
    <w:rsid w:val="009F0A87"/>
    <w:rsid w:val="00A775CD"/>
    <w:rsid w:val="00A94422"/>
    <w:rsid w:val="00B817C3"/>
    <w:rsid w:val="00C24742"/>
    <w:rsid w:val="00CA42E7"/>
    <w:rsid w:val="00D3179E"/>
    <w:rsid w:val="00D35164"/>
    <w:rsid w:val="00DD0348"/>
    <w:rsid w:val="00DE7CF5"/>
    <w:rsid w:val="00E76747"/>
    <w:rsid w:val="00F50CBB"/>
    <w:rsid w:val="00F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64F57C2"/>
  <w15:docId w15:val="{58134465-67F2-48C4-A4CF-BDF60C1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712C9B"/>
    <w:pPr>
      <w:spacing w:after="120"/>
      <w:ind w:right="125"/>
      <w:outlineLvl w:val="0"/>
    </w:pPr>
    <w:rPr>
      <w:rFonts w:ascii="Arial" w:eastAsia="Arial" w:hAnsi="Arial"/>
      <w:b/>
      <w:bCs/>
      <w:color w:val="7030A0"/>
      <w:spacing w:val="-4"/>
      <w:sz w:val="24"/>
      <w:szCs w:val="24"/>
    </w:rPr>
  </w:style>
  <w:style w:type="paragraph" w:styleId="Heading2">
    <w:name w:val="heading 2"/>
    <w:basedOn w:val="Normal"/>
    <w:uiPriority w:val="1"/>
    <w:qFormat/>
    <w:rsid w:val="00712C9B"/>
    <w:pPr>
      <w:ind w:right="126"/>
      <w:outlineLvl w:val="1"/>
    </w:pPr>
    <w:rPr>
      <w:rFonts w:ascii="Arial"/>
      <w:color w:val="7030A0"/>
      <w:sz w:val="24"/>
      <w:szCs w:val="24"/>
    </w:rPr>
  </w:style>
  <w:style w:type="paragraph" w:styleId="Heading3">
    <w:name w:val="heading 3"/>
    <w:basedOn w:val="Heading2"/>
    <w:uiPriority w:val="1"/>
    <w:qFormat/>
    <w:rsid w:val="009559D0"/>
    <w:pPr>
      <w:spacing w:before="240" w:after="120"/>
      <w:ind w:right="125"/>
      <w:outlineLvl w:val="2"/>
    </w:pPr>
    <w:rPr>
      <w:color w:val="auto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59D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6796A"/>
    <w:pPr>
      <w:spacing w:before="69"/>
      <w:ind w:left="120" w:right="126"/>
    </w:pPr>
    <w:rPr>
      <w:rFonts w:ascii="Arial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6796A"/>
    <w:rPr>
      <w:rFonts w:ascii="Arial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559D0"/>
    <w:rPr>
      <w:rFonts w:asci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A7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B3"/>
  </w:style>
  <w:style w:type="paragraph" w:styleId="Footer">
    <w:name w:val="footer"/>
    <w:basedOn w:val="Normal"/>
    <w:link w:val="FooterChar"/>
    <w:uiPriority w:val="99"/>
    <w:unhideWhenUsed/>
    <w:rsid w:val="009A7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9EEB79-BA3B-43E6-8304-FCFA279A41B0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828D82-4BBB-43CC-A658-BCC403D2F93D}">
      <dgm:prSet phldrT="[Text]" custT="1"/>
      <dgm:spPr>
        <a:solidFill>
          <a:srgbClr val="7D5BA6"/>
        </a:solidFill>
      </dgm:spPr>
      <dgm:t>
        <a:bodyPr anchor="b" anchorCtr="0"/>
        <a:lstStyle/>
        <a:p>
          <a:pPr algn="r"/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Achieving excellence in performance in context of governance</a:t>
          </a:r>
        </a:p>
      </dgm:t>
    </dgm:pt>
    <dgm:pt modelId="{2A6657B6-7AE8-4A16-BC6A-DBEECE0BE2A8}" type="parTrans" cxnId="{FD056DC0-D43A-449C-9F37-69E6452A113D}">
      <dgm:prSet/>
      <dgm:spPr/>
      <dgm:t>
        <a:bodyPr/>
        <a:lstStyle/>
        <a:p>
          <a:endParaRPr lang="en-US"/>
        </a:p>
      </dgm:t>
    </dgm:pt>
    <dgm:pt modelId="{7DCEAB3D-EB3D-4014-9C49-CC1E4C9D4009}" type="sibTrans" cxnId="{FD056DC0-D43A-449C-9F37-69E6452A113D}">
      <dgm:prSet/>
      <dgm:spPr/>
      <dgm:t>
        <a:bodyPr/>
        <a:lstStyle/>
        <a:p>
          <a:endParaRPr lang="en-US"/>
        </a:p>
      </dgm:t>
    </dgm:pt>
    <dgm:pt modelId="{EA17A250-4D90-45F8-B8CF-3C41355F1A12}">
      <dgm:prSet phldrT="[Text]" custT="1"/>
      <dgm:spPr>
        <a:ln>
          <a:noFill/>
        </a:ln>
      </dgm:spPr>
      <dgm:t>
        <a:bodyPr rIns="0"/>
        <a:lstStyle/>
        <a:p>
          <a:r>
            <a:rPr lang="en-US" sz="1000">
              <a:solidFill>
                <a:srgbClr val="7D5BA6"/>
              </a:solidFill>
              <a:latin typeface="Arial" panose="020B0604020202020204" pitchFamily="34" charset="0"/>
              <a:cs typeface="Arial" panose="020B0604020202020204" pitchFamily="34" charset="0"/>
            </a:rPr>
            <a:t>Strategy and direction</a:t>
          </a:r>
        </a:p>
      </dgm:t>
    </dgm:pt>
    <dgm:pt modelId="{9B9BCD96-E26A-44C9-994F-AB572857E561}" type="parTrans" cxnId="{21320F48-77E2-471A-8105-8D15E4ADF4BA}">
      <dgm:prSet/>
      <dgm:spPr/>
      <dgm:t>
        <a:bodyPr/>
        <a:lstStyle/>
        <a:p>
          <a:endParaRPr lang="en-US"/>
        </a:p>
      </dgm:t>
    </dgm:pt>
    <dgm:pt modelId="{967A1619-F8F9-4B09-91B3-2E119C645093}" type="sibTrans" cxnId="{21320F48-77E2-471A-8105-8D15E4ADF4BA}">
      <dgm:prSet/>
      <dgm:spPr/>
      <dgm:t>
        <a:bodyPr/>
        <a:lstStyle/>
        <a:p>
          <a:endParaRPr lang="en-US"/>
        </a:p>
      </dgm:t>
    </dgm:pt>
    <dgm:pt modelId="{2BE61448-C430-4186-B7AD-8A2724E103B0}">
      <dgm:prSet phldrT="[Text]"/>
      <dgm:spPr>
        <a:solidFill>
          <a:srgbClr val="80475E"/>
        </a:solidFill>
      </dgm:spPr>
      <dgm:t>
        <a:bodyPr anchor="b" anchorCtr="0"/>
        <a:lstStyle/>
        <a:p>
          <a:pPr algn="l"/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Managing in an environment of change</a:t>
          </a:r>
        </a:p>
      </dgm:t>
    </dgm:pt>
    <dgm:pt modelId="{DDA0A375-3F66-4F4C-91DD-D5CC2ACB69E4}" type="parTrans" cxnId="{B2ECC5A1-68DA-40F3-945B-182EA6D85FF5}">
      <dgm:prSet/>
      <dgm:spPr/>
      <dgm:t>
        <a:bodyPr/>
        <a:lstStyle/>
        <a:p>
          <a:endParaRPr lang="en-US"/>
        </a:p>
      </dgm:t>
    </dgm:pt>
    <dgm:pt modelId="{5D890FF9-E6E2-4A4A-94C1-09A448C6B125}" type="sibTrans" cxnId="{B2ECC5A1-68DA-40F3-945B-182EA6D85FF5}">
      <dgm:prSet/>
      <dgm:spPr/>
      <dgm:t>
        <a:bodyPr/>
        <a:lstStyle/>
        <a:p>
          <a:endParaRPr lang="en-US"/>
        </a:p>
      </dgm:t>
    </dgm:pt>
    <dgm:pt modelId="{D1C9F0A6-CA74-459E-93A1-F35874AC5642}">
      <dgm:prSet phldrT="[Text]" custT="1"/>
      <dgm:spPr>
        <a:ln>
          <a:noFill/>
        </a:ln>
      </dgm:spPr>
      <dgm:t>
        <a:bodyPr lIns="0" rIns="0"/>
        <a:lstStyle/>
        <a:p>
          <a:r>
            <a:rPr lang="en-US" sz="10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Financial acumen</a:t>
          </a:r>
        </a:p>
      </dgm:t>
    </dgm:pt>
    <dgm:pt modelId="{DA28CC5D-C153-446C-B17D-C498E10F2641}" type="parTrans" cxnId="{5DCCAA1A-5C53-4E64-BF3F-12628DF5BD1D}">
      <dgm:prSet/>
      <dgm:spPr/>
      <dgm:t>
        <a:bodyPr/>
        <a:lstStyle/>
        <a:p>
          <a:endParaRPr lang="en-US"/>
        </a:p>
      </dgm:t>
    </dgm:pt>
    <dgm:pt modelId="{E848B19B-0493-418F-93A1-6915C179583C}" type="sibTrans" cxnId="{5DCCAA1A-5C53-4E64-BF3F-12628DF5BD1D}">
      <dgm:prSet/>
      <dgm:spPr/>
      <dgm:t>
        <a:bodyPr/>
        <a:lstStyle/>
        <a:p>
          <a:endParaRPr lang="en-US"/>
        </a:p>
      </dgm:t>
    </dgm:pt>
    <dgm:pt modelId="{CDAE8840-133F-4217-9AAA-FDC7D41DAE10}">
      <dgm:prSet phldrT="[Text]"/>
      <dgm:spPr>
        <a:solidFill>
          <a:schemeClr val="tx1">
            <a:lumMod val="65000"/>
            <a:lumOff val="35000"/>
          </a:schemeClr>
        </a:solidFill>
      </dgm:spPr>
      <dgm:t>
        <a:bodyPr anchor="t" anchorCtr="0"/>
        <a:lstStyle/>
        <a:p>
          <a:pPr algn="l"/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People development: engaging and developing others</a:t>
          </a:r>
        </a:p>
      </dgm:t>
    </dgm:pt>
    <dgm:pt modelId="{2C3BAD0D-83A5-4361-9E46-163362BB0898}" type="parTrans" cxnId="{0724493C-56E1-4032-A612-DCD13AE96439}">
      <dgm:prSet/>
      <dgm:spPr/>
      <dgm:t>
        <a:bodyPr/>
        <a:lstStyle/>
        <a:p>
          <a:endParaRPr lang="en-US"/>
        </a:p>
      </dgm:t>
    </dgm:pt>
    <dgm:pt modelId="{FE971537-8F3E-41EE-97C6-0BB84E0F6589}" type="sibTrans" cxnId="{0724493C-56E1-4032-A612-DCD13AE96439}">
      <dgm:prSet/>
      <dgm:spPr/>
      <dgm:t>
        <a:bodyPr/>
        <a:lstStyle/>
        <a:p>
          <a:endParaRPr lang="en-US"/>
        </a:p>
      </dgm:t>
    </dgm:pt>
    <dgm:pt modelId="{66E2DE2F-2073-4E9C-9521-C9A7C34DF2F9}">
      <dgm:prSet phldrT="[Text]" custT="1"/>
      <dgm:spPr>
        <a:ln>
          <a:noFill/>
        </a:ln>
      </dgm:spPr>
      <dgm:t>
        <a:bodyPr lIns="0" rIns="0"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Relationship building</a:t>
          </a:r>
        </a:p>
      </dgm:t>
    </dgm:pt>
    <dgm:pt modelId="{CB6F6A0E-BB45-4AE1-B0F0-B831B4C12666}" type="parTrans" cxnId="{F306B769-1BBE-497F-BC88-AF5ACAF2B992}">
      <dgm:prSet/>
      <dgm:spPr/>
      <dgm:t>
        <a:bodyPr/>
        <a:lstStyle/>
        <a:p>
          <a:endParaRPr lang="en-US"/>
        </a:p>
      </dgm:t>
    </dgm:pt>
    <dgm:pt modelId="{14FDB980-D0A9-4577-B33A-F1698603D53F}" type="sibTrans" cxnId="{F306B769-1BBE-497F-BC88-AF5ACAF2B992}">
      <dgm:prSet/>
      <dgm:spPr/>
      <dgm:t>
        <a:bodyPr/>
        <a:lstStyle/>
        <a:p>
          <a:endParaRPr lang="en-US"/>
        </a:p>
      </dgm:t>
    </dgm:pt>
    <dgm:pt modelId="{A1FEEA20-8F4E-4B3D-8AAF-15D4627B2D87}">
      <dgm:prSet phldrT="[Text]"/>
      <dgm:spPr>
        <a:solidFill>
          <a:srgbClr val="C74B64"/>
        </a:solidFill>
      </dgm:spPr>
      <dgm:t>
        <a:bodyPr anchor="t" anchorCtr="0"/>
        <a:lstStyle/>
        <a:p>
          <a:pPr algn="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Personal leadership</a:t>
          </a:r>
        </a:p>
      </dgm:t>
    </dgm:pt>
    <dgm:pt modelId="{3B06C683-67E6-425C-906D-4A36B5102361}" type="parTrans" cxnId="{9A5CA438-3F54-4491-AB97-F09DD24888BA}">
      <dgm:prSet/>
      <dgm:spPr/>
      <dgm:t>
        <a:bodyPr/>
        <a:lstStyle/>
        <a:p>
          <a:endParaRPr lang="en-US"/>
        </a:p>
      </dgm:t>
    </dgm:pt>
    <dgm:pt modelId="{71E096A5-2D09-4570-8CB6-1AA2384567A8}" type="sibTrans" cxnId="{9A5CA438-3F54-4491-AB97-F09DD24888BA}">
      <dgm:prSet/>
      <dgm:spPr/>
      <dgm:t>
        <a:bodyPr/>
        <a:lstStyle/>
        <a:p>
          <a:endParaRPr lang="en-US"/>
        </a:p>
      </dgm:t>
    </dgm:pt>
    <dgm:pt modelId="{F46A479A-D2E7-417D-9A13-134F507F3961}">
      <dgm:prSet phldrT="[Text]" custT="1"/>
      <dgm:spPr>
        <a:ln>
          <a:noFill/>
        </a:ln>
      </dgm:spPr>
      <dgm:t>
        <a:bodyPr tIns="180000" rIns="0" bIns="0"/>
        <a:lstStyle/>
        <a:p>
          <a:r>
            <a:rPr lang="en-US" sz="1000">
              <a:solidFill>
                <a:srgbClr val="C74B64"/>
              </a:solidFill>
              <a:latin typeface="Arial" panose="020B0604020202020204" pitchFamily="34" charset="0"/>
              <a:cs typeface="Arial" panose="020B0604020202020204" pitchFamily="34" charset="0"/>
            </a:rPr>
            <a:t>Communication</a:t>
          </a:r>
        </a:p>
      </dgm:t>
    </dgm:pt>
    <dgm:pt modelId="{D3ADC852-D728-4001-AD96-4F1DCB53FDD9}" type="parTrans" cxnId="{2A2A2F5C-264B-49FF-8517-45D9B5701D3C}">
      <dgm:prSet/>
      <dgm:spPr/>
      <dgm:t>
        <a:bodyPr/>
        <a:lstStyle/>
        <a:p>
          <a:endParaRPr lang="en-US"/>
        </a:p>
      </dgm:t>
    </dgm:pt>
    <dgm:pt modelId="{8C0ADC5F-BE8B-414D-9A9B-079AAFD7A589}" type="sibTrans" cxnId="{2A2A2F5C-264B-49FF-8517-45D9B5701D3C}">
      <dgm:prSet/>
      <dgm:spPr/>
      <dgm:t>
        <a:bodyPr/>
        <a:lstStyle/>
        <a:p>
          <a:endParaRPr lang="en-US"/>
        </a:p>
      </dgm:t>
    </dgm:pt>
    <dgm:pt modelId="{231E21C3-2A8A-4A07-928A-D9332C4D5336}">
      <dgm:prSet custT="1"/>
      <dgm:spPr>
        <a:ln>
          <a:noFill/>
        </a:ln>
      </dgm:spPr>
      <dgm:t>
        <a:bodyPr rIns="0"/>
        <a:lstStyle/>
        <a:p>
          <a:r>
            <a:rPr lang="en-US" sz="1000">
              <a:solidFill>
                <a:srgbClr val="7D5BA6"/>
              </a:solidFill>
              <a:latin typeface="Arial" panose="020B0604020202020204" pitchFamily="34" charset="0"/>
              <a:cs typeface="Arial" panose="020B0604020202020204" pitchFamily="34" charset="0"/>
            </a:rPr>
            <a:t>Decision making and delivering results</a:t>
          </a:r>
          <a:endParaRPr lang="en-GB" sz="1000">
            <a:solidFill>
              <a:srgbClr val="7D5BA6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6A370A-E27C-46F5-ACAB-60507F11F500}" type="parTrans" cxnId="{94974EDE-8482-4079-9E52-E6BE5206B818}">
      <dgm:prSet/>
      <dgm:spPr/>
      <dgm:t>
        <a:bodyPr/>
        <a:lstStyle/>
        <a:p>
          <a:endParaRPr lang="en-US"/>
        </a:p>
      </dgm:t>
    </dgm:pt>
    <dgm:pt modelId="{9E321715-BF13-4B06-BE73-BBADD34C4EB1}" type="sibTrans" cxnId="{94974EDE-8482-4079-9E52-E6BE5206B818}">
      <dgm:prSet/>
      <dgm:spPr/>
      <dgm:t>
        <a:bodyPr/>
        <a:lstStyle/>
        <a:p>
          <a:endParaRPr lang="en-US"/>
        </a:p>
      </dgm:t>
    </dgm:pt>
    <dgm:pt modelId="{15555F11-18EB-4184-8F97-BD253F06F846}">
      <dgm:prSet custT="1"/>
      <dgm:spPr>
        <a:ln>
          <a:noFill/>
        </a:ln>
      </dgm:spPr>
      <dgm:t>
        <a:bodyPr lIns="0" rIns="0"/>
        <a:lstStyle/>
        <a:p>
          <a:r>
            <a:rPr lang="en-US" sz="10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Creativity and innovation</a:t>
          </a:r>
          <a:endParaRPr lang="en-GB" sz="1000">
            <a:solidFill>
              <a:srgbClr val="80475E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99D224-41CE-473A-AC57-73077C183997}" type="parTrans" cxnId="{3A7781E2-478F-422B-BC15-9084EF93ECD6}">
      <dgm:prSet/>
      <dgm:spPr/>
      <dgm:t>
        <a:bodyPr/>
        <a:lstStyle/>
        <a:p>
          <a:endParaRPr lang="en-US"/>
        </a:p>
      </dgm:t>
    </dgm:pt>
    <dgm:pt modelId="{2ED48D30-2482-4525-8477-4C7100A895A5}" type="sibTrans" cxnId="{3A7781E2-478F-422B-BC15-9084EF93ECD6}">
      <dgm:prSet/>
      <dgm:spPr/>
      <dgm:t>
        <a:bodyPr/>
        <a:lstStyle/>
        <a:p>
          <a:endParaRPr lang="en-US"/>
        </a:p>
      </dgm:t>
    </dgm:pt>
    <dgm:pt modelId="{FB86734E-F731-4489-894A-E740CC7A901B}">
      <dgm:prSet custT="1"/>
      <dgm:spPr>
        <a:ln>
          <a:noFill/>
        </a:ln>
      </dgm:spPr>
      <dgm:t>
        <a:bodyPr lIns="0" rIns="0"/>
        <a:lstStyle/>
        <a:p>
          <a:r>
            <a:rPr lang="en-US" sz="10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Philanthropy</a:t>
          </a:r>
          <a:endParaRPr lang="en-GB" sz="1000">
            <a:solidFill>
              <a:srgbClr val="80475E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9F6B3D-FABE-40DD-9CFC-B01C235C1CFF}" type="parTrans" cxnId="{EB8541E1-D327-4D24-B693-F57F1A0F2BCE}">
      <dgm:prSet/>
      <dgm:spPr/>
      <dgm:t>
        <a:bodyPr/>
        <a:lstStyle/>
        <a:p>
          <a:endParaRPr lang="en-US"/>
        </a:p>
      </dgm:t>
    </dgm:pt>
    <dgm:pt modelId="{575E7B9C-274A-40D7-AA15-8F6CB96B980D}" type="sibTrans" cxnId="{EB8541E1-D327-4D24-B693-F57F1A0F2BCE}">
      <dgm:prSet/>
      <dgm:spPr/>
      <dgm:t>
        <a:bodyPr/>
        <a:lstStyle/>
        <a:p>
          <a:endParaRPr lang="en-US"/>
        </a:p>
      </dgm:t>
    </dgm:pt>
    <dgm:pt modelId="{AFED2479-6F16-4CD4-8943-4F16A9ADAFA6}">
      <dgm:prSet custT="1"/>
      <dgm:spPr>
        <a:ln>
          <a:noFill/>
        </a:ln>
      </dgm:spPr>
      <dgm:t>
        <a:bodyPr lIns="0" rIns="0"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Teamwork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30CD63-ED79-4253-B1EC-D99A7E116C12}" type="parTrans" cxnId="{3C7B2318-F189-47D8-B555-4359BB1EFC4A}">
      <dgm:prSet/>
      <dgm:spPr/>
      <dgm:t>
        <a:bodyPr/>
        <a:lstStyle/>
        <a:p>
          <a:endParaRPr lang="en-US"/>
        </a:p>
      </dgm:t>
    </dgm:pt>
    <dgm:pt modelId="{DF327DA4-EAE6-4322-B1BE-05E34839A28F}" type="sibTrans" cxnId="{3C7B2318-F189-47D8-B555-4359BB1EFC4A}">
      <dgm:prSet/>
      <dgm:spPr/>
      <dgm:t>
        <a:bodyPr/>
        <a:lstStyle/>
        <a:p>
          <a:endParaRPr lang="en-US"/>
        </a:p>
      </dgm:t>
    </dgm:pt>
    <dgm:pt modelId="{328454AF-CCA7-4FC7-880D-F1F15124FBB3}">
      <dgm:prSet custT="1"/>
      <dgm:spPr>
        <a:ln>
          <a:noFill/>
        </a:ln>
      </dgm:spPr>
      <dgm:t>
        <a:bodyPr lIns="0" rIns="0"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Develop people and mentorship</a:t>
          </a: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09E5EE-00A6-4B1E-BA98-D2912E078208}" type="parTrans" cxnId="{617B8E72-F12F-4F18-8BE4-D517588B01AF}">
      <dgm:prSet/>
      <dgm:spPr/>
      <dgm:t>
        <a:bodyPr/>
        <a:lstStyle/>
        <a:p>
          <a:endParaRPr lang="en-US"/>
        </a:p>
      </dgm:t>
    </dgm:pt>
    <dgm:pt modelId="{7404B6FA-F782-44C8-83C0-08770F3999CC}" type="sibTrans" cxnId="{617B8E72-F12F-4F18-8BE4-D517588B01AF}">
      <dgm:prSet/>
      <dgm:spPr/>
      <dgm:t>
        <a:bodyPr/>
        <a:lstStyle/>
        <a:p>
          <a:endParaRPr lang="en-US"/>
        </a:p>
      </dgm:t>
    </dgm:pt>
    <dgm:pt modelId="{3623AAF4-E480-4A8C-B018-5EE65FDD9310}">
      <dgm:prSet custT="1"/>
      <dgm:spPr>
        <a:ln>
          <a:noFill/>
        </a:ln>
      </dgm:spPr>
      <dgm:t>
        <a:bodyPr tIns="180000" rIns="0" bIns="0"/>
        <a:lstStyle/>
        <a:p>
          <a:r>
            <a:rPr lang="en-US" sz="1000">
              <a:solidFill>
                <a:srgbClr val="C74B64"/>
              </a:solidFill>
              <a:latin typeface="Arial" panose="020B0604020202020204" pitchFamily="34" charset="0"/>
              <a:cs typeface="Arial" panose="020B0604020202020204" pitchFamily="34" charset="0"/>
            </a:rPr>
            <a:t>Influence and negotiation</a:t>
          </a:r>
          <a:endParaRPr lang="en-GB" sz="1000">
            <a:solidFill>
              <a:srgbClr val="C74B64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C5A792-0D00-4827-A475-C1083530FCE6}" type="parTrans" cxnId="{AEB3A548-E326-4646-A09C-AFE310FD56BA}">
      <dgm:prSet/>
      <dgm:spPr/>
      <dgm:t>
        <a:bodyPr/>
        <a:lstStyle/>
        <a:p>
          <a:endParaRPr lang="en-US"/>
        </a:p>
      </dgm:t>
    </dgm:pt>
    <dgm:pt modelId="{ECCADC52-45D5-486C-9266-DDD5D8CB5359}" type="sibTrans" cxnId="{AEB3A548-E326-4646-A09C-AFE310FD56BA}">
      <dgm:prSet/>
      <dgm:spPr/>
      <dgm:t>
        <a:bodyPr/>
        <a:lstStyle/>
        <a:p>
          <a:endParaRPr lang="en-US"/>
        </a:p>
      </dgm:t>
    </dgm:pt>
    <dgm:pt modelId="{5842956B-24A3-4D4C-8B4D-E333474D7B14}">
      <dgm:prSet custT="1"/>
      <dgm:spPr>
        <a:ln>
          <a:noFill/>
        </a:ln>
      </dgm:spPr>
      <dgm:t>
        <a:bodyPr rIns="0"/>
        <a:lstStyle/>
        <a:p>
          <a:r>
            <a:rPr lang="en-US" sz="1000">
              <a:solidFill>
                <a:srgbClr val="7D5BA6"/>
              </a:solidFill>
              <a:latin typeface="Arial" panose="020B0604020202020204" pitchFamily="34" charset="0"/>
              <a:cs typeface="Arial" panose="020B0604020202020204" pitchFamily="34" charset="0"/>
            </a:rPr>
            <a:t>Commitment</a:t>
          </a:r>
          <a:endParaRPr lang="en-GB" sz="1000">
            <a:solidFill>
              <a:srgbClr val="7D5BA6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13A9D0-3F81-4CCB-B6EE-F90827CDBF8F}" type="parTrans" cxnId="{6636044C-903A-427B-95B1-E1A97EFF54FE}">
      <dgm:prSet/>
      <dgm:spPr/>
      <dgm:t>
        <a:bodyPr/>
        <a:lstStyle/>
        <a:p>
          <a:endParaRPr lang="en-US"/>
        </a:p>
      </dgm:t>
    </dgm:pt>
    <dgm:pt modelId="{44ED91A9-54F5-4A40-BC1E-C23BC7C5EC2A}" type="sibTrans" cxnId="{6636044C-903A-427B-95B1-E1A97EFF54FE}">
      <dgm:prSet/>
      <dgm:spPr/>
      <dgm:t>
        <a:bodyPr/>
        <a:lstStyle/>
        <a:p>
          <a:endParaRPr lang="en-US"/>
        </a:p>
      </dgm:t>
    </dgm:pt>
    <dgm:pt modelId="{9CF3ACD7-2F07-4B5F-BCA7-A7F4C9729CCE}">
      <dgm:prSet custT="1"/>
      <dgm:spPr>
        <a:ln>
          <a:noFill/>
        </a:ln>
      </dgm:spPr>
      <dgm:t>
        <a:bodyPr tIns="180000" rIns="0" bIns="0"/>
        <a:lstStyle/>
        <a:p>
          <a:r>
            <a:rPr lang="en-US" sz="1000">
              <a:solidFill>
                <a:srgbClr val="C74B64"/>
              </a:solidFill>
              <a:latin typeface="Arial" panose="020B0604020202020204" pitchFamily="34" charset="0"/>
              <a:cs typeface="Arial" panose="020B0604020202020204" pitchFamily="34" charset="0"/>
            </a:rPr>
            <a:t>Valuing diversity</a:t>
          </a:r>
          <a:endParaRPr lang="en-GB" sz="1000">
            <a:solidFill>
              <a:srgbClr val="C74B64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3A6A11-F77D-4091-BECD-A571FB7A11E2}" type="parTrans" cxnId="{22943CC6-198F-4907-8C13-C6EEF58C1C09}">
      <dgm:prSet/>
      <dgm:spPr/>
      <dgm:t>
        <a:bodyPr/>
        <a:lstStyle/>
        <a:p>
          <a:endParaRPr lang="en-US"/>
        </a:p>
      </dgm:t>
    </dgm:pt>
    <dgm:pt modelId="{0516B8B7-3EBB-444B-A3F1-13AE6CC1696C}" type="sibTrans" cxnId="{22943CC6-198F-4907-8C13-C6EEF58C1C09}">
      <dgm:prSet/>
      <dgm:spPr/>
      <dgm:t>
        <a:bodyPr/>
        <a:lstStyle/>
        <a:p>
          <a:endParaRPr lang="en-US"/>
        </a:p>
      </dgm:t>
    </dgm:pt>
    <dgm:pt modelId="{674D8B80-CDD2-4AB8-920D-5BB46B6425D1}">
      <dgm:prSet custT="1"/>
      <dgm:spPr>
        <a:ln>
          <a:noFill/>
        </a:ln>
      </dgm:spPr>
      <dgm:t>
        <a:bodyPr lIns="0" rIns="0"/>
        <a:lstStyle/>
        <a:p>
          <a:r>
            <a:rPr lang="en-US" sz="10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Risk and opportunity</a:t>
          </a:r>
          <a:endParaRPr lang="en-GB" sz="1000">
            <a:solidFill>
              <a:srgbClr val="80475E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5DF278-81AB-455F-B117-CB76364D3CC1}" type="parTrans" cxnId="{2D6F4F9B-B49C-487B-9978-702E402E741F}">
      <dgm:prSet/>
      <dgm:spPr/>
      <dgm:t>
        <a:bodyPr/>
        <a:lstStyle/>
        <a:p>
          <a:endParaRPr lang="en-US"/>
        </a:p>
      </dgm:t>
    </dgm:pt>
    <dgm:pt modelId="{5A02721C-F6A4-4DEA-A8A0-4DA049BFE62C}" type="sibTrans" cxnId="{2D6F4F9B-B49C-487B-9978-702E402E741F}">
      <dgm:prSet/>
      <dgm:spPr/>
      <dgm:t>
        <a:bodyPr/>
        <a:lstStyle/>
        <a:p>
          <a:endParaRPr lang="en-US"/>
        </a:p>
      </dgm:t>
    </dgm:pt>
    <dgm:pt modelId="{003F12F3-DCEF-414E-A9BE-2B569DCEBBBE}" type="pres">
      <dgm:prSet presAssocID="{409EEB79-BA3B-43E6-8304-FCFA279A41B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CA8D78-35E1-4C1B-9954-7911F680704C}" type="pres">
      <dgm:prSet presAssocID="{409EEB79-BA3B-43E6-8304-FCFA279A41B0}" presName="children" presStyleCnt="0"/>
      <dgm:spPr/>
    </dgm:pt>
    <dgm:pt modelId="{4938D44F-DD97-4E83-8262-BFC10C49428D}" type="pres">
      <dgm:prSet presAssocID="{409EEB79-BA3B-43E6-8304-FCFA279A41B0}" presName="child1group" presStyleCnt="0"/>
      <dgm:spPr/>
    </dgm:pt>
    <dgm:pt modelId="{EF948A50-E90C-4B1A-B80D-BF73D5D33E47}" type="pres">
      <dgm:prSet presAssocID="{409EEB79-BA3B-43E6-8304-FCFA279A41B0}" presName="child1" presStyleLbl="bgAcc1" presStyleIdx="0" presStyleCnt="4" custLinFactNeighborX="-21921"/>
      <dgm:spPr/>
      <dgm:t>
        <a:bodyPr/>
        <a:lstStyle/>
        <a:p>
          <a:endParaRPr lang="en-US"/>
        </a:p>
      </dgm:t>
    </dgm:pt>
    <dgm:pt modelId="{39273F84-F8D9-4470-AD90-7ECCD2A77CBE}" type="pres">
      <dgm:prSet presAssocID="{409EEB79-BA3B-43E6-8304-FCFA279A41B0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B2B994-5DE9-4408-A2FB-A83E362A2882}" type="pres">
      <dgm:prSet presAssocID="{409EEB79-BA3B-43E6-8304-FCFA279A41B0}" presName="child2group" presStyleCnt="0"/>
      <dgm:spPr/>
    </dgm:pt>
    <dgm:pt modelId="{7D86FC41-7A10-4087-B8ED-D7705DB51B3C}" type="pres">
      <dgm:prSet presAssocID="{409EEB79-BA3B-43E6-8304-FCFA279A41B0}" presName="child2" presStyleLbl="bgAcc1" presStyleIdx="1" presStyleCnt="4" custLinFactNeighborX="32873"/>
      <dgm:spPr/>
      <dgm:t>
        <a:bodyPr/>
        <a:lstStyle/>
        <a:p>
          <a:endParaRPr lang="en-US"/>
        </a:p>
      </dgm:t>
    </dgm:pt>
    <dgm:pt modelId="{A68519EB-9107-4FF5-A298-D205C90C2860}" type="pres">
      <dgm:prSet presAssocID="{409EEB79-BA3B-43E6-8304-FCFA279A41B0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11FC45-B6A6-4EE0-8CE8-C9A85C553EB3}" type="pres">
      <dgm:prSet presAssocID="{409EEB79-BA3B-43E6-8304-FCFA279A41B0}" presName="child3group" presStyleCnt="0"/>
      <dgm:spPr/>
    </dgm:pt>
    <dgm:pt modelId="{2375AFCA-9343-4B3C-89C7-9EC9E20904B4}" type="pres">
      <dgm:prSet presAssocID="{409EEB79-BA3B-43E6-8304-FCFA279A41B0}" presName="child3" presStyleLbl="bgAcc1" presStyleIdx="2" presStyleCnt="4" custLinFactNeighborX="36436"/>
      <dgm:spPr/>
      <dgm:t>
        <a:bodyPr/>
        <a:lstStyle/>
        <a:p>
          <a:endParaRPr lang="en-US"/>
        </a:p>
      </dgm:t>
    </dgm:pt>
    <dgm:pt modelId="{C34EFB73-8146-4C86-A60A-5E3A8BD338FE}" type="pres">
      <dgm:prSet presAssocID="{409EEB79-BA3B-43E6-8304-FCFA279A41B0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1896C2-D9C9-48EF-99AD-0356B765A174}" type="pres">
      <dgm:prSet presAssocID="{409EEB79-BA3B-43E6-8304-FCFA279A41B0}" presName="child4group" presStyleCnt="0"/>
      <dgm:spPr/>
    </dgm:pt>
    <dgm:pt modelId="{219D437A-5243-4EA2-A1F5-7D69C892E9C2}" type="pres">
      <dgm:prSet presAssocID="{409EEB79-BA3B-43E6-8304-FCFA279A41B0}" presName="child4" presStyleLbl="bgAcc1" presStyleIdx="3" presStyleCnt="4" custLinFactNeighborX="-14526"/>
      <dgm:spPr/>
      <dgm:t>
        <a:bodyPr/>
        <a:lstStyle/>
        <a:p>
          <a:endParaRPr lang="en-US"/>
        </a:p>
      </dgm:t>
    </dgm:pt>
    <dgm:pt modelId="{D33E9618-AD81-4299-A004-481ACDF0BFE7}" type="pres">
      <dgm:prSet presAssocID="{409EEB79-BA3B-43E6-8304-FCFA279A41B0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0484EE-4844-4E0E-B888-18CE797C0E03}" type="pres">
      <dgm:prSet presAssocID="{409EEB79-BA3B-43E6-8304-FCFA279A41B0}" presName="childPlaceholder" presStyleCnt="0"/>
      <dgm:spPr/>
    </dgm:pt>
    <dgm:pt modelId="{8401E2B7-CD0A-40CD-B413-E79E0DA00804}" type="pres">
      <dgm:prSet presAssocID="{409EEB79-BA3B-43E6-8304-FCFA279A41B0}" presName="circle" presStyleCnt="0"/>
      <dgm:spPr/>
    </dgm:pt>
    <dgm:pt modelId="{ABCBB09E-07F0-42C2-842D-B3F3B1BA6401}" type="pres">
      <dgm:prSet presAssocID="{409EEB79-BA3B-43E6-8304-FCFA279A41B0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B7119D-7731-4A7B-986D-49F50638465A}" type="pres">
      <dgm:prSet presAssocID="{409EEB79-BA3B-43E6-8304-FCFA279A41B0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B3778E-38BD-4763-8EED-7C2758533B7E}" type="pres">
      <dgm:prSet presAssocID="{409EEB79-BA3B-43E6-8304-FCFA279A41B0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AF9AD-1FEA-436D-94E3-D708DA44F096}" type="pres">
      <dgm:prSet presAssocID="{409EEB79-BA3B-43E6-8304-FCFA279A41B0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B67E0C-B910-4066-AC4C-FB0FE87937A7}" type="pres">
      <dgm:prSet presAssocID="{409EEB79-BA3B-43E6-8304-FCFA279A41B0}" presName="quadrantPlaceholder" presStyleCnt="0"/>
      <dgm:spPr/>
    </dgm:pt>
    <dgm:pt modelId="{23677849-095C-4AF4-AC27-0906743CF7D0}" type="pres">
      <dgm:prSet presAssocID="{409EEB79-BA3B-43E6-8304-FCFA279A41B0}" presName="center1" presStyleLbl="fgShp" presStyleIdx="0" presStyleCnt="2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6850F533-0805-435D-A875-527E814D6992}" type="pres">
      <dgm:prSet presAssocID="{409EEB79-BA3B-43E6-8304-FCFA279A41B0}" presName="center2" presStyleLbl="fgShp" presStyleIdx="1" presStyleCnt="2"/>
      <dgm:spPr>
        <a:noFill/>
        <a:ln>
          <a:noFill/>
        </a:ln>
      </dgm:spPr>
      <dgm:t>
        <a:bodyPr/>
        <a:lstStyle/>
        <a:p>
          <a:endParaRPr lang="en-US"/>
        </a:p>
      </dgm:t>
    </dgm:pt>
  </dgm:ptLst>
  <dgm:cxnLst>
    <dgm:cxn modelId="{49BB1CD4-7FB7-447A-B746-3F491B5C36A7}" type="presOf" srcId="{674D8B80-CDD2-4AB8-920D-5BB46B6425D1}" destId="{7D86FC41-7A10-4087-B8ED-D7705DB51B3C}" srcOrd="0" destOrd="2" presId="urn:microsoft.com/office/officeart/2005/8/layout/cycle4"/>
    <dgm:cxn modelId="{ED68DD32-2D58-4F49-946C-32C6D7006365}" type="presOf" srcId="{D1C9F0A6-CA74-459E-93A1-F35874AC5642}" destId="{7D86FC41-7A10-4087-B8ED-D7705DB51B3C}" srcOrd="0" destOrd="0" presId="urn:microsoft.com/office/officeart/2005/8/layout/cycle4"/>
    <dgm:cxn modelId="{B668201F-04BC-4C22-AB00-ED4BA118F947}" type="presOf" srcId="{5842956B-24A3-4D4C-8B4D-E333474D7B14}" destId="{39273F84-F8D9-4470-AD90-7ECCD2A77CBE}" srcOrd="1" destOrd="2" presId="urn:microsoft.com/office/officeart/2005/8/layout/cycle4"/>
    <dgm:cxn modelId="{3C7B2318-F189-47D8-B555-4359BB1EFC4A}" srcId="{CDAE8840-133F-4217-9AAA-FDC7D41DAE10}" destId="{AFED2479-6F16-4CD4-8943-4F16A9ADAFA6}" srcOrd="1" destOrd="0" parTransId="{6A30CD63-ED79-4253-B1EC-D99A7E116C12}" sibTransId="{DF327DA4-EAE6-4322-B1BE-05E34839A28F}"/>
    <dgm:cxn modelId="{21320F48-77E2-471A-8105-8D15E4ADF4BA}" srcId="{8D828D82-4BBB-43CC-A658-BCC403D2F93D}" destId="{EA17A250-4D90-45F8-B8CF-3C41355F1A12}" srcOrd="0" destOrd="0" parTransId="{9B9BCD96-E26A-44C9-994F-AB572857E561}" sibTransId="{967A1619-F8F9-4B09-91B3-2E119C645093}"/>
    <dgm:cxn modelId="{98ACDBC4-C544-4306-B378-7987EA86C683}" type="presOf" srcId="{CDAE8840-133F-4217-9AAA-FDC7D41DAE10}" destId="{38B3778E-38BD-4763-8EED-7C2758533B7E}" srcOrd="0" destOrd="0" presId="urn:microsoft.com/office/officeart/2005/8/layout/cycle4"/>
    <dgm:cxn modelId="{22943CC6-198F-4907-8C13-C6EEF58C1C09}" srcId="{A1FEEA20-8F4E-4B3D-8AAF-15D4627B2D87}" destId="{9CF3ACD7-2F07-4B5F-BCA7-A7F4C9729CCE}" srcOrd="2" destOrd="0" parTransId="{D03A6A11-F77D-4091-BECD-A571FB7A11E2}" sibTransId="{0516B8B7-3EBB-444B-A3F1-13AE6CC1696C}"/>
    <dgm:cxn modelId="{2D6F4F9B-B49C-487B-9978-702E402E741F}" srcId="{2BE61448-C430-4186-B7AD-8A2724E103B0}" destId="{674D8B80-CDD2-4AB8-920D-5BB46B6425D1}" srcOrd="2" destOrd="0" parTransId="{1C5DF278-81AB-455F-B117-CB76364D3CC1}" sibTransId="{5A02721C-F6A4-4DEA-A8A0-4DA049BFE62C}"/>
    <dgm:cxn modelId="{53DEE25B-2960-4F2E-AA8E-72ABFFB05714}" type="presOf" srcId="{2BE61448-C430-4186-B7AD-8A2724E103B0}" destId="{9FB7119D-7731-4A7B-986D-49F50638465A}" srcOrd="0" destOrd="0" presId="urn:microsoft.com/office/officeart/2005/8/layout/cycle4"/>
    <dgm:cxn modelId="{9A5CA438-3F54-4491-AB97-F09DD24888BA}" srcId="{409EEB79-BA3B-43E6-8304-FCFA279A41B0}" destId="{A1FEEA20-8F4E-4B3D-8AAF-15D4627B2D87}" srcOrd="3" destOrd="0" parTransId="{3B06C683-67E6-425C-906D-4A36B5102361}" sibTransId="{71E096A5-2D09-4570-8CB6-1AA2384567A8}"/>
    <dgm:cxn modelId="{3EA51828-3CD4-44FF-BED1-F46472582BD3}" type="presOf" srcId="{EA17A250-4D90-45F8-B8CF-3C41355F1A12}" destId="{EF948A50-E90C-4B1A-B80D-BF73D5D33E47}" srcOrd="0" destOrd="0" presId="urn:microsoft.com/office/officeart/2005/8/layout/cycle4"/>
    <dgm:cxn modelId="{275ECC2E-6226-41D4-8D40-389215F760CF}" type="presOf" srcId="{8D828D82-4BBB-43CC-A658-BCC403D2F93D}" destId="{ABCBB09E-07F0-42C2-842D-B3F3B1BA6401}" srcOrd="0" destOrd="0" presId="urn:microsoft.com/office/officeart/2005/8/layout/cycle4"/>
    <dgm:cxn modelId="{B2ECC5A1-68DA-40F3-945B-182EA6D85FF5}" srcId="{409EEB79-BA3B-43E6-8304-FCFA279A41B0}" destId="{2BE61448-C430-4186-B7AD-8A2724E103B0}" srcOrd="1" destOrd="0" parTransId="{DDA0A375-3F66-4F4C-91DD-D5CC2ACB69E4}" sibTransId="{5D890FF9-E6E2-4A4A-94C1-09A448C6B125}"/>
    <dgm:cxn modelId="{8A18A20C-D7D6-43E4-A7E5-34615D58C269}" type="presOf" srcId="{15555F11-18EB-4184-8F97-BD253F06F846}" destId="{A68519EB-9107-4FF5-A298-D205C90C2860}" srcOrd="1" destOrd="1" presId="urn:microsoft.com/office/officeart/2005/8/layout/cycle4"/>
    <dgm:cxn modelId="{25798F2D-3139-4C06-B0CE-01EA5B50DD5B}" type="presOf" srcId="{409EEB79-BA3B-43E6-8304-FCFA279A41B0}" destId="{003F12F3-DCEF-414E-A9BE-2B569DCEBBBE}" srcOrd="0" destOrd="0" presId="urn:microsoft.com/office/officeart/2005/8/layout/cycle4"/>
    <dgm:cxn modelId="{94974EDE-8482-4079-9E52-E6BE5206B818}" srcId="{8D828D82-4BBB-43CC-A658-BCC403D2F93D}" destId="{231E21C3-2A8A-4A07-928A-D9332C4D5336}" srcOrd="1" destOrd="0" parTransId="{766A370A-E27C-46F5-ACAB-60507F11F500}" sibTransId="{9E321715-BF13-4B06-BE73-BBADD34C4EB1}"/>
    <dgm:cxn modelId="{C5CFB0A1-0A2F-4DB4-9C3E-6313A7DACCF8}" type="presOf" srcId="{674D8B80-CDD2-4AB8-920D-5BB46B6425D1}" destId="{A68519EB-9107-4FF5-A298-D205C90C2860}" srcOrd="1" destOrd="2" presId="urn:microsoft.com/office/officeart/2005/8/layout/cycle4"/>
    <dgm:cxn modelId="{C2F7C6C2-E840-4B35-A9F0-AB4CEF3A5245}" type="presOf" srcId="{FB86734E-F731-4489-894A-E740CC7A901B}" destId="{7D86FC41-7A10-4087-B8ED-D7705DB51B3C}" srcOrd="0" destOrd="3" presId="urn:microsoft.com/office/officeart/2005/8/layout/cycle4"/>
    <dgm:cxn modelId="{3A7781E2-478F-422B-BC15-9084EF93ECD6}" srcId="{2BE61448-C430-4186-B7AD-8A2724E103B0}" destId="{15555F11-18EB-4184-8F97-BD253F06F846}" srcOrd="1" destOrd="0" parTransId="{4699D224-41CE-473A-AC57-73077C183997}" sibTransId="{2ED48D30-2482-4525-8477-4C7100A895A5}"/>
    <dgm:cxn modelId="{CA05F2F9-B63C-4FA3-B5AB-B0DEF1C09E57}" type="presOf" srcId="{66E2DE2F-2073-4E9C-9521-C9A7C34DF2F9}" destId="{C34EFB73-8146-4C86-A60A-5E3A8BD338FE}" srcOrd="1" destOrd="0" presId="urn:microsoft.com/office/officeart/2005/8/layout/cycle4"/>
    <dgm:cxn modelId="{961C46AF-344F-489E-8DA9-4B5314D0017A}" type="presOf" srcId="{D1C9F0A6-CA74-459E-93A1-F35874AC5642}" destId="{A68519EB-9107-4FF5-A298-D205C90C2860}" srcOrd="1" destOrd="0" presId="urn:microsoft.com/office/officeart/2005/8/layout/cycle4"/>
    <dgm:cxn modelId="{133AADA9-6CA7-44E4-8891-7847572F65C3}" type="presOf" srcId="{EA17A250-4D90-45F8-B8CF-3C41355F1A12}" destId="{39273F84-F8D9-4470-AD90-7ECCD2A77CBE}" srcOrd="1" destOrd="0" presId="urn:microsoft.com/office/officeart/2005/8/layout/cycle4"/>
    <dgm:cxn modelId="{B1A60E44-301C-4751-9A94-340B9C9F5BF5}" type="presOf" srcId="{15555F11-18EB-4184-8F97-BD253F06F846}" destId="{7D86FC41-7A10-4087-B8ED-D7705DB51B3C}" srcOrd="0" destOrd="1" presId="urn:microsoft.com/office/officeart/2005/8/layout/cycle4"/>
    <dgm:cxn modelId="{32786181-F9AD-4CE5-972A-5F9DDF465D3B}" type="presOf" srcId="{328454AF-CCA7-4FC7-880D-F1F15124FBB3}" destId="{C34EFB73-8146-4C86-A60A-5E3A8BD338FE}" srcOrd="1" destOrd="2" presId="urn:microsoft.com/office/officeart/2005/8/layout/cycle4"/>
    <dgm:cxn modelId="{13F8CFDC-2286-46E9-B5E6-6883FB49ACD6}" type="presOf" srcId="{9CF3ACD7-2F07-4B5F-BCA7-A7F4C9729CCE}" destId="{219D437A-5243-4EA2-A1F5-7D69C892E9C2}" srcOrd="0" destOrd="2" presId="urn:microsoft.com/office/officeart/2005/8/layout/cycle4"/>
    <dgm:cxn modelId="{617B8E72-F12F-4F18-8BE4-D517588B01AF}" srcId="{CDAE8840-133F-4217-9AAA-FDC7D41DAE10}" destId="{328454AF-CCA7-4FC7-880D-F1F15124FBB3}" srcOrd="2" destOrd="0" parTransId="{9D09E5EE-00A6-4B1E-BA98-D2912E078208}" sibTransId="{7404B6FA-F782-44C8-83C0-08770F3999CC}"/>
    <dgm:cxn modelId="{9B4E8CE1-28E8-46BE-94BC-AEDD87D35D95}" type="presOf" srcId="{231E21C3-2A8A-4A07-928A-D9332C4D5336}" destId="{EF948A50-E90C-4B1A-B80D-BF73D5D33E47}" srcOrd="0" destOrd="1" presId="urn:microsoft.com/office/officeart/2005/8/layout/cycle4"/>
    <dgm:cxn modelId="{AED3E32B-C80A-4319-8151-8D61BD207260}" type="presOf" srcId="{AFED2479-6F16-4CD4-8943-4F16A9ADAFA6}" destId="{2375AFCA-9343-4B3C-89C7-9EC9E20904B4}" srcOrd="0" destOrd="1" presId="urn:microsoft.com/office/officeart/2005/8/layout/cycle4"/>
    <dgm:cxn modelId="{9892AFAF-C8D9-48D0-88EF-50A37FC101E9}" type="presOf" srcId="{5842956B-24A3-4D4C-8B4D-E333474D7B14}" destId="{EF948A50-E90C-4B1A-B80D-BF73D5D33E47}" srcOrd="0" destOrd="2" presId="urn:microsoft.com/office/officeart/2005/8/layout/cycle4"/>
    <dgm:cxn modelId="{21F79E39-5E52-4CA7-87CB-CE290FD3F2D7}" type="presOf" srcId="{A1FEEA20-8F4E-4B3D-8AAF-15D4627B2D87}" destId="{606AF9AD-1FEA-436D-94E3-D708DA44F096}" srcOrd="0" destOrd="0" presId="urn:microsoft.com/office/officeart/2005/8/layout/cycle4"/>
    <dgm:cxn modelId="{0724493C-56E1-4032-A612-DCD13AE96439}" srcId="{409EEB79-BA3B-43E6-8304-FCFA279A41B0}" destId="{CDAE8840-133F-4217-9AAA-FDC7D41DAE10}" srcOrd="2" destOrd="0" parTransId="{2C3BAD0D-83A5-4361-9E46-163362BB0898}" sibTransId="{FE971537-8F3E-41EE-97C6-0BB84E0F6589}"/>
    <dgm:cxn modelId="{EB8541E1-D327-4D24-B693-F57F1A0F2BCE}" srcId="{2BE61448-C430-4186-B7AD-8A2724E103B0}" destId="{FB86734E-F731-4489-894A-E740CC7A901B}" srcOrd="3" destOrd="0" parTransId="{9D9F6B3D-FABE-40DD-9CFC-B01C235C1CFF}" sibTransId="{575E7B9C-274A-40D7-AA15-8F6CB96B980D}"/>
    <dgm:cxn modelId="{6636044C-903A-427B-95B1-E1A97EFF54FE}" srcId="{8D828D82-4BBB-43CC-A658-BCC403D2F93D}" destId="{5842956B-24A3-4D4C-8B4D-E333474D7B14}" srcOrd="2" destOrd="0" parTransId="{E213A9D0-3F81-4CCB-B6EE-F90827CDBF8F}" sibTransId="{44ED91A9-54F5-4A40-BC1E-C23BC7C5EC2A}"/>
    <dgm:cxn modelId="{11F9BCCC-253C-4F3C-9C13-6C935AA39E85}" type="presOf" srcId="{231E21C3-2A8A-4A07-928A-D9332C4D5336}" destId="{39273F84-F8D9-4470-AD90-7ECCD2A77CBE}" srcOrd="1" destOrd="1" presId="urn:microsoft.com/office/officeart/2005/8/layout/cycle4"/>
    <dgm:cxn modelId="{B3D1D016-E8C5-48C1-BEE2-763F89A1DFF7}" type="presOf" srcId="{9CF3ACD7-2F07-4B5F-BCA7-A7F4C9729CCE}" destId="{D33E9618-AD81-4299-A004-481ACDF0BFE7}" srcOrd="1" destOrd="2" presId="urn:microsoft.com/office/officeart/2005/8/layout/cycle4"/>
    <dgm:cxn modelId="{5ECBD79A-82ED-4C27-860C-2691B819805F}" type="presOf" srcId="{3623AAF4-E480-4A8C-B018-5EE65FDD9310}" destId="{D33E9618-AD81-4299-A004-481ACDF0BFE7}" srcOrd="1" destOrd="1" presId="urn:microsoft.com/office/officeart/2005/8/layout/cycle4"/>
    <dgm:cxn modelId="{7F640375-949A-492A-A76D-2C0517F95B0E}" type="presOf" srcId="{328454AF-CCA7-4FC7-880D-F1F15124FBB3}" destId="{2375AFCA-9343-4B3C-89C7-9EC9E20904B4}" srcOrd="0" destOrd="2" presId="urn:microsoft.com/office/officeart/2005/8/layout/cycle4"/>
    <dgm:cxn modelId="{FD056DC0-D43A-449C-9F37-69E6452A113D}" srcId="{409EEB79-BA3B-43E6-8304-FCFA279A41B0}" destId="{8D828D82-4BBB-43CC-A658-BCC403D2F93D}" srcOrd="0" destOrd="0" parTransId="{2A6657B6-7AE8-4A16-BC6A-DBEECE0BE2A8}" sibTransId="{7DCEAB3D-EB3D-4014-9C49-CC1E4C9D4009}"/>
    <dgm:cxn modelId="{F306B769-1BBE-497F-BC88-AF5ACAF2B992}" srcId="{CDAE8840-133F-4217-9AAA-FDC7D41DAE10}" destId="{66E2DE2F-2073-4E9C-9521-C9A7C34DF2F9}" srcOrd="0" destOrd="0" parTransId="{CB6F6A0E-BB45-4AE1-B0F0-B831B4C12666}" sibTransId="{14FDB980-D0A9-4577-B33A-F1698603D53F}"/>
    <dgm:cxn modelId="{AEB3A548-E326-4646-A09C-AFE310FD56BA}" srcId="{A1FEEA20-8F4E-4B3D-8AAF-15D4627B2D87}" destId="{3623AAF4-E480-4A8C-B018-5EE65FDD9310}" srcOrd="1" destOrd="0" parTransId="{00C5A792-0D00-4827-A475-C1083530FCE6}" sibTransId="{ECCADC52-45D5-486C-9266-DDD5D8CB5359}"/>
    <dgm:cxn modelId="{224F231B-A724-4535-B3A0-7476CE47F4F1}" type="presOf" srcId="{3623AAF4-E480-4A8C-B018-5EE65FDD9310}" destId="{219D437A-5243-4EA2-A1F5-7D69C892E9C2}" srcOrd="0" destOrd="1" presId="urn:microsoft.com/office/officeart/2005/8/layout/cycle4"/>
    <dgm:cxn modelId="{F8F5EA45-A0E6-45BD-913A-591D8EA9D927}" type="presOf" srcId="{AFED2479-6F16-4CD4-8943-4F16A9ADAFA6}" destId="{C34EFB73-8146-4C86-A60A-5E3A8BD338FE}" srcOrd="1" destOrd="1" presId="urn:microsoft.com/office/officeart/2005/8/layout/cycle4"/>
    <dgm:cxn modelId="{13B7BBEC-1C0F-46E1-B0D6-D5973C083814}" type="presOf" srcId="{F46A479A-D2E7-417D-9A13-134F507F3961}" destId="{219D437A-5243-4EA2-A1F5-7D69C892E9C2}" srcOrd="0" destOrd="0" presId="urn:microsoft.com/office/officeart/2005/8/layout/cycle4"/>
    <dgm:cxn modelId="{1615FB24-5CD5-42F8-8483-08B2D1D155AD}" type="presOf" srcId="{F46A479A-D2E7-417D-9A13-134F507F3961}" destId="{D33E9618-AD81-4299-A004-481ACDF0BFE7}" srcOrd="1" destOrd="0" presId="urn:microsoft.com/office/officeart/2005/8/layout/cycle4"/>
    <dgm:cxn modelId="{5DCCAA1A-5C53-4E64-BF3F-12628DF5BD1D}" srcId="{2BE61448-C430-4186-B7AD-8A2724E103B0}" destId="{D1C9F0A6-CA74-459E-93A1-F35874AC5642}" srcOrd="0" destOrd="0" parTransId="{DA28CC5D-C153-446C-B17D-C498E10F2641}" sibTransId="{E848B19B-0493-418F-93A1-6915C179583C}"/>
    <dgm:cxn modelId="{2A2A2F5C-264B-49FF-8517-45D9B5701D3C}" srcId="{A1FEEA20-8F4E-4B3D-8AAF-15D4627B2D87}" destId="{F46A479A-D2E7-417D-9A13-134F507F3961}" srcOrd="0" destOrd="0" parTransId="{D3ADC852-D728-4001-AD96-4F1DCB53FDD9}" sibTransId="{8C0ADC5F-BE8B-414D-9A9B-079AAFD7A589}"/>
    <dgm:cxn modelId="{71DF84AF-9C55-421F-839C-FF681CBF9893}" type="presOf" srcId="{66E2DE2F-2073-4E9C-9521-C9A7C34DF2F9}" destId="{2375AFCA-9343-4B3C-89C7-9EC9E20904B4}" srcOrd="0" destOrd="0" presId="urn:microsoft.com/office/officeart/2005/8/layout/cycle4"/>
    <dgm:cxn modelId="{C9948790-A9C1-4F00-95EB-BCC4102DA388}" type="presOf" srcId="{FB86734E-F731-4489-894A-E740CC7A901B}" destId="{A68519EB-9107-4FF5-A298-D205C90C2860}" srcOrd="1" destOrd="3" presId="urn:microsoft.com/office/officeart/2005/8/layout/cycle4"/>
    <dgm:cxn modelId="{0B2FDE49-A4B4-42C2-A074-70FC54541FED}" type="presParOf" srcId="{003F12F3-DCEF-414E-A9BE-2B569DCEBBBE}" destId="{06CA8D78-35E1-4C1B-9954-7911F680704C}" srcOrd="0" destOrd="0" presId="urn:microsoft.com/office/officeart/2005/8/layout/cycle4"/>
    <dgm:cxn modelId="{FFA92512-70B6-4FDF-AB59-A037CB99A99C}" type="presParOf" srcId="{06CA8D78-35E1-4C1B-9954-7911F680704C}" destId="{4938D44F-DD97-4E83-8262-BFC10C49428D}" srcOrd="0" destOrd="0" presId="urn:microsoft.com/office/officeart/2005/8/layout/cycle4"/>
    <dgm:cxn modelId="{8D71A2DC-D1D8-4A25-9619-095EF1618664}" type="presParOf" srcId="{4938D44F-DD97-4E83-8262-BFC10C49428D}" destId="{EF948A50-E90C-4B1A-B80D-BF73D5D33E47}" srcOrd="0" destOrd="0" presId="urn:microsoft.com/office/officeart/2005/8/layout/cycle4"/>
    <dgm:cxn modelId="{F40056A6-943B-4EFC-86EA-94186584F199}" type="presParOf" srcId="{4938D44F-DD97-4E83-8262-BFC10C49428D}" destId="{39273F84-F8D9-4470-AD90-7ECCD2A77CBE}" srcOrd="1" destOrd="0" presId="urn:microsoft.com/office/officeart/2005/8/layout/cycle4"/>
    <dgm:cxn modelId="{EE92ADD7-C9F1-4D75-894E-412A04447125}" type="presParOf" srcId="{06CA8D78-35E1-4C1B-9954-7911F680704C}" destId="{C8B2B994-5DE9-4408-A2FB-A83E362A2882}" srcOrd="1" destOrd="0" presId="urn:microsoft.com/office/officeart/2005/8/layout/cycle4"/>
    <dgm:cxn modelId="{9955E30E-BDE1-4D6E-9975-136D91011401}" type="presParOf" srcId="{C8B2B994-5DE9-4408-A2FB-A83E362A2882}" destId="{7D86FC41-7A10-4087-B8ED-D7705DB51B3C}" srcOrd="0" destOrd="0" presId="urn:microsoft.com/office/officeart/2005/8/layout/cycle4"/>
    <dgm:cxn modelId="{CFE5509B-244B-45B7-BA4D-BD6DFF52FF4A}" type="presParOf" srcId="{C8B2B994-5DE9-4408-A2FB-A83E362A2882}" destId="{A68519EB-9107-4FF5-A298-D205C90C2860}" srcOrd="1" destOrd="0" presId="urn:microsoft.com/office/officeart/2005/8/layout/cycle4"/>
    <dgm:cxn modelId="{4DE04240-173E-4C0F-A31A-0A23D2FD563A}" type="presParOf" srcId="{06CA8D78-35E1-4C1B-9954-7911F680704C}" destId="{AC11FC45-B6A6-4EE0-8CE8-C9A85C553EB3}" srcOrd="2" destOrd="0" presId="urn:microsoft.com/office/officeart/2005/8/layout/cycle4"/>
    <dgm:cxn modelId="{6D96334A-F861-42E5-A027-5048628EAF02}" type="presParOf" srcId="{AC11FC45-B6A6-4EE0-8CE8-C9A85C553EB3}" destId="{2375AFCA-9343-4B3C-89C7-9EC9E20904B4}" srcOrd="0" destOrd="0" presId="urn:microsoft.com/office/officeart/2005/8/layout/cycle4"/>
    <dgm:cxn modelId="{2E053F5A-3104-4912-BADC-0517EEB88FA4}" type="presParOf" srcId="{AC11FC45-B6A6-4EE0-8CE8-C9A85C553EB3}" destId="{C34EFB73-8146-4C86-A60A-5E3A8BD338FE}" srcOrd="1" destOrd="0" presId="urn:microsoft.com/office/officeart/2005/8/layout/cycle4"/>
    <dgm:cxn modelId="{9D282140-4112-407A-861A-32360CE10D26}" type="presParOf" srcId="{06CA8D78-35E1-4C1B-9954-7911F680704C}" destId="{B61896C2-D9C9-48EF-99AD-0356B765A174}" srcOrd="3" destOrd="0" presId="urn:microsoft.com/office/officeart/2005/8/layout/cycle4"/>
    <dgm:cxn modelId="{88835923-0407-4104-98F3-00219D758D81}" type="presParOf" srcId="{B61896C2-D9C9-48EF-99AD-0356B765A174}" destId="{219D437A-5243-4EA2-A1F5-7D69C892E9C2}" srcOrd="0" destOrd="0" presId="urn:microsoft.com/office/officeart/2005/8/layout/cycle4"/>
    <dgm:cxn modelId="{1F8084BA-765F-454A-8DB8-804A3A1AC54F}" type="presParOf" srcId="{B61896C2-D9C9-48EF-99AD-0356B765A174}" destId="{D33E9618-AD81-4299-A004-481ACDF0BFE7}" srcOrd="1" destOrd="0" presId="urn:microsoft.com/office/officeart/2005/8/layout/cycle4"/>
    <dgm:cxn modelId="{3AED7D27-EA4D-46CA-99B5-01CC8236C1F7}" type="presParOf" srcId="{06CA8D78-35E1-4C1B-9954-7911F680704C}" destId="{AE0484EE-4844-4E0E-B888-18CE797C0E03}" srcOrd="4" destOrd="0" presId="urn:microsoft.com/office/officeart/2005/8/layout/cycle4"/>
    <dgm:cxn modelId="{B6579A99-35E5-48BC-94C8-AF49F7A81AF4}" type="presParOf" srcId="{003F12F3-DCEF-414E-A9BE-2B569DCEBBBE}" destId="{8401E2B7-CD0A-40CD-B413-E79E0DA00804}" srcOrd="1" destOrd="0" presId="urn:microsoft.com/office/officeart/2005/8/layout/cycle4"/>
    <dgm:cxn modelId="{A9212476-7CE2-4525-9921-49D3334B00E7}" type="presParOf" srcId="{8401E2B7-CD0A-40CD-B413-E79E0DA00804}" destId="{ABCBB09E-07F0-42C2-842D-B3F3B1BA6401}" srcOrd="0" destOrd="0" presId="urn:microsoft.com/office/officeart/2005/8/layout/cycle4"/>
    <dgm:cxn modelId="{4F341481-A2F0-4E39-829A-8A3381790960}" type="presParOf" srcId="{8401E2B7-CD0A-40CD-B413-E79E0DA00804}" destId="{9FB7119D-7731-4A7B-986D-49F50638465A}" srcOrd="1" destOrd="0" presId="urn:microsoft.com/office/officeart/2005/8/layout/cycle4"/>
    <dgm:cxn modelId="{C071AC67-5E4C-42F8-B63F-5D1DDAD9D335}" type="presParOf" srcId="{8401E2B7-CD0A-40CD-B413-E79E0DA00804}" destId="{38B3778E-38BD-4763-8EED-7C2758533B7E}" srcOrd="2" destOrd="0" presId="urn:microsoft.com/office/officeart/2005/8/layout/cycle4"/>
    <dgm:cxn modelId="{2EAB3613-B4DD-490C-A838-86BC6CA95DCC}" type="presParOf" srcId="{8401E2B7-CD0A-40CD-B413-E79E0DA00804}" destId="{606AF9AD-1FEA-436D-94E3-D708DA44F096}" srcOrd="3" destOrd="0" presId="urn:microsoft.com/office/officeart/2005/8/layout/cycle4"/>
    <dgm:cxn modelId="{EA316B2E-ED84-4BD3-B3B0-95CE0E5E6280}" type="presParOf" srcId="{8401E2B7-CD0A-40CD-B413-E79E0DA00804}" destId="{6EB67E0C-B910-4066-AC4C-FB0FE87937A7}" srcOrd="4" destOrd="0" presId="urn:microsoft.com/office/officeart/2005/8/layout/cycle4"/>
    <dgm:cxn modelId="{F55B0DF5-1FAA-4869-A017-7694983A6B20}" type="presParOf" srcId="{003F12F3-DCEF-414E-A9BE-2B569DCEBBBE}" destId="{23677849-095C-4AF4-AC27-0906743CF7D0}" srcOrd="2" destOrd="0" presId="urn:microsoft.com/office/officeart/2005/8/layout/cycle4"/>
    <dgm:cxn modelId="{8D78AC81-517B-42B5-83BC-964EDB4B1B04}" type="presParOf" srcId="{003F12F3-DCEF-414E-A9BE-2B569DCEBBBE}" destId="{6850F533-0805-435D-A875-527E814D6992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75AFCA-9343-4B3C-89C7-9EC9E20904B4}">
      <dsp:nvSpPr>
        <dsp:cNvPr id="0" name=""/>
        <dsp:cNvSpPr/>
      </dsp:nvSpPr>
      <dsp:spPr>
        <a:xfrm>
          <a:off x="3778845" y="2153818"/>
          <a:ext cx="1564685" cy="1013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8100" rIns="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Relationship building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Teamwork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Develop people and mentorship</a:t>
          </a: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70515" y="2429473"/>
        <a:ext cx="1050750" cy="715641"/>
      </dsp:txXfrm>
    </dsp:sp>
    <dsp:sp modelId="{219D437A-5243-4EA2-A1F5-7D69C892E9C2}">
      <dsp:nvSpPr>
        <dsp:cNvPr id="0" name=""/>
        <dsp:cNvSpPr/>
      </dsp:nvSpPr>
      <dsp:spPr>
        <a:xfrm>
          <a:off x="428541" y="2153818"/>
          <a:ext cx="1564685" cy="1013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8000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C74B64"/>
              </a:solidFill>
              <a:latin typeface="Arial" panose="020B0604020202020204" pitchFamily="34" charset="0"/>
              <a:cs typeface="Arial" panose="020B0604020202020204" pitchFamily="34" charset="0"/>
            </a:rPr>
            <a:t>Communication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C74B64"/>
              </a:solidFill>
              <a:latin typeface="Arial" panose="020B0604020202020204" pitchFamily="34" charset="0"/>
              <a:cs typeface="Arial" panose="020B0604020202020204" pitchFamily="34" charset="0"/>
            </a:rPr>
            <a:t>Influence and negotiation</a:t>
          </a:r>
          <a:endParaRPr lang="en-GB" sz="1000" kern="1200">
            <a:solidFill>
              <a:srgbClr val="C74B64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C74B64"/>
              </a:solidFill>
              <a:latin typeface="Arial" panose="020B0604020202020204" pitchFamily="34" charset="0"/>
              <a:cs typeface="Arial" panose="020B0604020202020204" pitchFamily="34" charset="0"/>
            </a:rPr>
            <a:t>Valuing diversity</a:t>
          </a:r>
          <a:endParaRPr lang="en-GB" sz="1000" kern="1200">
            <a:solidFill>
              <a:srgbClr val="C74B64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0806" y="2429473"/>
        <a:ext cx="1050750" cy="715641"/>
      </dsp:txXfrm>
    </dsp:sp>
    <dsp:sp modelId="{7D86FC41-7A10-4087-B8ED-D7705DB51B3C}">
      <dsp:nvSpPr>
        <dsp:cNvPr id="0" name=""/>
        <dsp:cNvSpPr/>
      </dsp:nvSpPr>
      <dsp:spPr>
        <a:xfrm>
          <a:off x="3723095" y="0"/>
          <a:ext cx="1564685" cy="1013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38100" rIns="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Financial acumen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Creativity and innovation</a:t>
          </a:r>
          <a:endParaRPr lang="en-GB" sz="1000" kern="1200">
            <a:solidFill>
              <a:srgbClr val="80475E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Risk and opportunity</a:t>
          </a:r>
          <a:endParaRPr lang="en-GB" sz="1000" kern="1200">
            <a:solidFill>
              <a:srgbClr val="80475E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80475E"/>
              </a:solidFill>
              <a:latin typeface="Arial" panose="020B0604020202020204" pitchFamily="34" charset="0"/>
              <a:cs typeface="Arial" panose="020B0604020202020204" pitchFamily="34" charset="0"/>
            </a:rPr>
            <a:t>Philanthropy</a:t>
          </a:r>
          <a:endParaRPr lang="en-GB" sz="1000" kern="1200">
            <a:solidFill>
              <a:srgbClr val="80475E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14766" y="22265"/>
        <a:ext cx="1050750" cy="715641"/>
      </dsp:txXfrm>
    </dsp:sp>
    <dsp:sp modelId="{EF948A50-E90C-4B1A-B80D-BF73D5D33E47}">
      <dsp:nvSpPr>
        <dsp:cNvPr id="0" name=""/>
        <dsp:cNvSpPr/>
      </dsp:nvSpPr>
      <dsp:spPr>
        <a:xfrm>
          <a:off x="312833" y="0"/>
          <a:ext cx="1564685" cy="1013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7D5BA6"/>
              </a:solidFill>
              <a:latin typeface="Arial" panose="020B0604020202020204" pitchFamily="34" charset="0"/>
              <a:cs typeface="Arial" panose="020B0604020202020204" pitchFamily="34" charset="0"/>
            </a:rPr>
            <a:t>Strategy and direction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7D5BA6"/>
              </a:solidFill>
              <a:latin typeface="Arial" panose="020B0604020202020204" pitchFamily="34" charset="0"/>
              <a:cs typeface="Arial" panose="020B0604020202020204" pitchFamily="34" charset="0"/>
            </a:rPr>
            <a:t>Decision making and delivering results</a:t>
          </a:r>
          <a:endParaRPr lang="en-GB" sz="1000" kern="1200">
            <a:solidFill>
              <a:srgbClr val="7D5BA6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solidFill>
                <a:srgbClr val="7D5BA6"/>
              </a:solidFill>
              <a:latin typeface="Arial" panose="020B0604020202020204" pitchFamily="34" charset="0"/>
              <a:cs typeface="Arial" panose="020B0604020202020204" pitchFamily="34" charset="0"/>
            </a:rPr>
            <a:t>Commitment</a:t>
          </a:r>
          <a:endParaRPr lang="en-GB" sz="1000" kern="1200">
            <a:solidFill>
              <a:srgbClr val="7D5BA6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5098" y="22265"/>
        <a:ext cx="1050750" cy="715641"/>
      </dsp:txXfrm>
    </dsp:sp>
    <dsp:sp modelId="{ABCBB09E-07F0-42C2-842D-B3F3B1BA6401}">
      <dsp:nvSpPr>
        <dsp:cNvPr id="0" name=""/>
        <dsp:cNvSpPr/>
      </dsp:nvSpPr>
      <dsp:spPr>
        <a:xfrm>
          <a:off x="1311475" y="180540"/>
          <a:ext cx="1371475" cy="1371475"/>
        </a:xfrm>
        <a:prstGeom prst="pieWedge">
          <a:avLst/>
        </a:prstGeom>
        <a:solidFill>
          <a:srgbClr val="7D5BA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Achieving excellence in performance in context of governance</a:t>
          </a:r>
        </a:p>
      </dsp:txBody>
      <dsp:txXfrm>
        <a:off x="1713171" y="582236"/>
        <a:ext cx="969779" cy="969779"/>
      </dsp:txXfrm>
    </dsp:sp>
    <dsp:sp modelId="{9FB7119D-7731-4A7B-986D-49F50638465A}">
      <dsp:nvSpPr>
        <dsp:cNvPr id="0" name=""/>
        <dsp:cNvSpPr/>
      </dsp:nvSpPr>
      <dsp:spPr>
        <a:xfrm rot="5400000">
          <a:off x="2746298" y="180540"/>
          <a:ext cx="1371475" cy="1371475"/>
        </a:xfrm>
        <a:prstGeom prst="pieWedge">
          <a:avLst/>
        </a:prstGeom>
        <a:solidFill>
          <a:srgbClr val="8047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Managing in an environment of change</a:t>
          </a:r>
        </a:p>
      </dsp:txBody>
      <dsp:txXfrm rot="-5400000">
        <a:off x="2746298" y="582236"/>
        <a:ext cx="969779" cy="969779"/>
      </dsp:txXfrm>
    </dsp:sp>
    <dsp:sp modelId="{38B3778E-38BD-4763-8EED-7C2758533B7E}">
      <dsp:nvSpPr>
        <dsp:cNvPr id="0" name=""/>
        <dsp:cNvSpPr/>
      </dsp:nvSpPr>
      <dsp:spPr>
        <a:xfrm rot="10800000">
          <a:off x="2746298" y="1615363"/>
          <a:ext cx="1371475" cy="1371475"/>
        </a:xfrm>
        <a:prstGeom prst="pieWedge">
          <a:avLst/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People development: engaging and developing others</a:t>
          </a:r>
        </a:p>
      </dsp:txBody>
      <dsp:txXfrm rot="10800000">
        <a:off x="2746298" y="1615363"/>
        <a:ext cx="969779" cy="969779"/>
      </dsp:txXfrm>
    </dsp:sp>
    <dsp:sp modelId="{606AF9AD-1FEA-436D-94E3-D708DA44F096}">
      <dsp:nvSpPr>
        <dsp:cNvPr id="0" name=""/>
        <dsp:cNvSpPr/>
      </dsp:nvSpPr>
      <dsp:spPr>
        <a:xfrm rot="16200000">
          <a:off x="1311475" y="1615363"/>
          <a:ext cx="1371475" cy="1371475"/>
        </a:xfrm>
        <a:prstGeom prst="pieWedge">
          <a:avLst/>
        </a:prstGeom>
        <a:solidFill>
          <a:srgbClr val="C74B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Personal leadership</a:t>
          </a:r>
        </a:p>
      </dsp:txBody>
      <dsp:txXfrm rot="5400000">
        <a:off x="1713171" y="1615363"/>
        <a:ext cx="969779" cy="969779"/>
      </dsp:txXfrm>
    </dsp:sp>
    <dsp:sp modelId="{23677849-095C-4AF4-AC27-0906743CF7D0}">
      <dsp:nvSpPr>
        <dsp:cNvPr id="0" name=""/>
        <dsp:cNvSpPr/>
      </dsp:nvSpPr>
      <dsp:spPr>
        <a:xfrm>
          <a:off x="2477863" y="1298625"/>
          <a:ext cx="473523" cy="411759"/>
        </a:xfrm>
        <a:prstGeom prst="circularArrow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50F533-0805-435D-A875-527E814D6992}">
      <dsp:nvSpPr>
        <dsp:cNvPr id="0" name=""/>
        <dsp:cNvSpPr/>
      </dsp:nvSpPr>
      <dsp:spPr>
        <a:xfrm rot="10800000">
          <a:off x="2477863" y="1456994"/>
          <a:ext cx="473523" cy="411759"/>
        </a:xfrm>
        <a:prstGeom prst="circularArrow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0DB1-5112-4981-B12C-58D1D19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Carr</dc:creator>
  <cp:keywords/>
  <dc:description/>
  <cp:lastModifiedBy>Katie Bright-Ramon Pelegrin</cp:lastModifiedBy>
  <cp:revision>16</cp:revision>
  <dcterms:created xsi:type="dcterms:W3CDTF">2020-07-15T15:16:00Z</dcterms:created>
  <dcterms:modified xsi:type="dcterms:W3CDTF">2020-07-15T16:16:00Z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2017-08-04T00:00:00Z</vt:filetime>
  </property>
</Properties>
</file>