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EE27D" w14:textId="77777777" w:rsidR="008102A4" w:rsidRPr="00F6064B" w:rsidRDefault="000238DE" w:rsidP="000238DE">
      <w:pPr>
        <w:pStyle w:val="Title"/>
        <w:rPr>
          <w:rFonts w:ascii="Arial" w:hAnsi="Arial" w:cs="Arial"/>
        </w:rPr>
      </w:pPr>
      <w:r w:rsidRPr="00F6064B">
        <w:rPr>
          <w:rFonts w:ascii="Arial" w:hAnsi="Arial" w:cs="Arial"/>
        </w:rPr>
        <w:t>Team Charter</w:t>
      </w:r>
    </w:p>
    <w:p w14:paraId="5A13B0AC" w14:textId="77777777" w:rsidR="000238DE" w:rsidRPr="00F6064B" w:rsidRDefault="000238DE" w:rsidP="00F6064B">
      <w:pPr>
        <w:pStyle w:val="Heading1"/>
      </w:pPr>
      <w:r w:rsidRPr="00F6064B">
        <w:t>Team name:</w:t>
      </w:r>
    </w:p>
    <w:p w14:paraId="406D9977" w14:textId="77777777" w:rsidR="000238DE" w:rsidRPr="00F6064B" w:rsidRDefault="000238DE" w:rsidP="00F6064B">
      <w:pPr>
        <w:pStyle w:val="Heading1"/>
      </w:pPr>
      <w:r w:rsidRPr="00F6064B">
        <w:t>Purpose</w:t>
      </w:r>
    </w:p>
    <w:p w14:paraId="47A5420C" w14:textId="77777777" w:rsidR="000238DE" w:rsidRPr="00F6064B" w:rsidRDefault="000238DE" w:rsidP="00F6064B">
      <w:pPr>
        <w:pStyle w:val="Heading2"/>
      </w:pPr>
      <w:r w:rsidRPr="00F6064B">
        <w:t>Why we exist:</w:t>
      </w:r>
    </w:p>
    <w:p w14:paraId="29E39BB4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Providing clarity around the team’s purpose. </w:t>
      </w:r>
    </w:p>
    <w:p w14:paraId="1BD91DF6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How what the team does fits into the bigger picture.</w:t>
      </w:r>
    </w:p>
    <w:p w14:paraId="735F2A79" w14:textId="77777777" w:rsidR="000238DE" w:rsidRPr="00F6064B" w:rsidRDefault="000238DE" w:rsidP="00F6064B">
      <w:pPr>
        <w:pStyle w:val="Heading2"/>
      </w:pPr>
      <w:r w:rsidRPr="00F6064B">
        <w:t>Outcomes:</w:t>
      </w:r>
    </w:p>
    <w:p w14:paraId="24ED686F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What are the key priority outcomes that the team must achieve? </w:t>
      </w:r>
    </w:p>
    <w:p w14:paraId="42CC2332" w14:textId="77777777" w:rsidR="000238DE" w:rsidRPr="00F6064B" w:rsidRDefault="000238DE" w:rsidP="00F6064B">
      <w:pPr>
        <w:pStyle w:val="Heading1"/>
      </w:pPr>
      <w:r w:rsidRPr="00F6064B">
        <w:t>Our team</w:t>
      </w:r>
    </w:p>
    <w:p w14:paraId="2C6F09D6" w14:textId="77777777" w:rsidR="000238DE" w:rsidRPr="00F6064B" w:rsidRDefault="000238DE" w:rsidP="00F6064B">
      <w:pPr>
        <w:pStyle w:val="Heading2"/>
      </w:pPr>
      <w:r w:rsidRPr="00F6064B">
        <w:t>Team members:</w:t>
      </w:r>
    </w:p>
    <w:p w14:paraId="3AD913F6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Defining and discussing roles and responsibilities for all team members helps to provide clarity and understanding. (How what each team </w:t>
      </w:r>
      <w:proofErr w:type="gramStart"/>
      <w:r w:rsidRPr="00F6064B">
        <w:rPr>
          <w:rFonts w:ascii="Arial" w:hAnsi="Arial" w:cs="Arial"/>
        </w:rPr>
        <w:t>members</w:t>
      </w:r>
      <w:proofErr w:type="gramEnd"/>
      <w:r w:rsidRPr="00F6064B">
        <w:rPr>
          <w:rFonts w:ascii="Arial" w:hAnsi="Arial" w:cs="Arial"/>
        </w:rPr>
        <w:t xml:space="preserve"> role contributes to the team outcomes and achievements). </w:t>
      </w:r>
    </w:p>
    <w:p w14:paraId="34DF8734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Include the names of team members.</w:t>
      </w:r>
    </w:p>
    <w:p w14:paraId="7E52B0A0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Use a separate sheet to add further clarity around each team </w:t>
      </w:r>
      <w:proofErr w:type="gramStart"/>
      <w:r w:rsidRPr="00F6064B">
        <w:rPr>
          <w:rFonts w:ascii="Arial" w:hAnsi="Arial" w:cs="Arial"/>
        </w:rPr>
        <w:t>members</w:t>
      </w:r>
      <w:proofErr w:type="gramEnd"/>
      <w:r w:rsidRPr="00F6064B">
        <w:rPr>
          <w:rFonts w:ascii="Arial" w:hAnsi="Arial" w:cs="Arial"/>
        </w:rPr>
        <w:t xml:space="preserve"> job role, including title, key activities and key deliverables.</w:t>
      </w:r>
    </w:p>
    <w:p w14:paraId="454EE90E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Consider who is responsible and accountable</w:t>
      </w:r>
      <w:r w:rsidR="00F6064B" w:rsidRPr="00F6064B">
        <w:rPr>
          <w:rFonts w:ascii="Arial" w:hAnsi="Arial" w:cs="Arial"/>
        </w:rPr>
        <w:t>.</w:t>
      </w:r>
    </w:p>
    <w:p w14:paraId="7F4F8C88" w14:textId="77777777" w:rsidR="000238DE" w:rsidRPr="00F6064B" w:rsidRDefault="000238DE" w:rsidP="00F6064B">
      <w:pPr>
        <w:pStyle w:val="Heading2"/>
      </w:pPr>
      <w:r w:rsidRPr="00F6064B">
        <w:t>Stakeholders:</w:t>
      </w:r>
    </w:p>
    <w:p w14:paraId="29CF446E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Identifying and mapping out who are the stakeholder for the team, and considering how effective are those relationships.</w:t>
      </w:r>
    </w:p>
    <w:p w14:paraId="0F80EFBA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A </w:t>
      </w:r>
      <w:r w:rsidR="00F6064B" w:rsidRPr="00F6064B">
        <w:rPr>
          <w:rFonts w:ascii="Arial" w:hAnsi="Arial" w:cs="Arial"/>
        </w:rPr>
        <w:t>stakeholder-mapping</w:t>
      </w:r>
      <w:r w:rsidRPr="00F6064B">
        <w:rPr>
          <w:rFonts w:ascii="Arial" w:hAnsi="Arial" w:cs="Arial"/>
        </w:rPr>
        <w:t xml:space="preserve"> grid can be helpful here. </w:t>
      </w:r>
    </w:p>
    <w:p w14:paraId="60797C26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List stakeholders. </w:t>
      </w:r>
    </w:p>
    <w:p w14:paraId="2F9CA5E2" w14:textId="77777777" w:rsidR="000238DE" w:rsidRPr="00F6064B" w:rsidRDefault="000238DE" w:rsidP="00023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Consider </w:t>
      </w:r>
      <w:proofErr w:type="gramStart"/>
      <w:r w:rsidRPr="00F6064B">
        <w:rPr>
          <w:rFonts w:ascii="Arial" w:hAnsi="Arial" w:cs="Arial"/>
        </w:rPr>
        <w:t>who</w:t>
      </w:r>
      <w:proofErr w:type="gramEnd"/>
      <w:r w:rsidRPr="00F6064B">
        <w:rPr>
          <w:rFonts w:ascii="Arial" w:hAnsi="Arial" w:cs="Arial"/>
        </w:rPr>
        <w:t xml:space="preserve"> you need to consult with and inform.</w:t>
      </w:r>
    </w:p>
    <w:p w14:paraId="27948E0B" w14:textId="77777777" w:rsidR="000238DE" w:rsidRPr="00F6064B" w:rsidRDefault="000238DE" w:rsidP="00F6064B">
      <w:pPr>
        <w:pStyle w:val="Heading1"/>
      </w:pPr>
      <w:r w:rsidRPr="00F6064B">
        <w:t>Values</w:t>
      </w:r>
    </w:p>
    <w:p w14:paraId="091A05A7" w14:textId="77777777" w:rsidR="000238DE" w:rsidRPr="00F6064B" w:rsidRDefault="000238DE" w:rsidP="000238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Aligning how the team achieves its outcomes (the way colleagues behave, team norms, routines, </w:t>
      </w:r>
      <w:proofErr w:type="spellStart"/>
      <w:r w:rsidRPr="00F6064B">
        <w:rPr>
          <w:rFonts w:ascii="Arial" w:hAnsi="Arial" w:cs="Arial"/>
        </w:rPr>
        <w:t>etc</w:t>
      </w:r>
      <w:proofErr w:type="spellEnd"/>
      <w:r w:rsidRPr="00F6064B">
        <w:rPr>
          <w:rFonts w:ascii="Arial" w:hAnsi="Arial" w:cs="Arial"/>
        </w:rPr>
        <w:t>) to the Professional Services values or your own team values is a great way to recognise success &amp; support the team culture.</w:t>
      </w:r>
    </w:p>
    <w:p w14:paraId="4657A059" w14:textId="77777777" w:rsidR="000238DE" w:rsidRPr="00F6064B" w:rsidRDefault="000238DE" w:rsidP="00F606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Collaboration</w:t>
      </w:r>
    </w:p>
    <w:p w14:paraId="2AAF5784" w14:textId="77777777" w:rsidR="000238DE" w:rsidRPr="00F6064B" w:rsidRDefault="000238DE" w:rsidP="00F606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Respect</w:t>
      </w:r>
    </w:p>
    <w:p w14:paraId="23BD2CFC" w14:textId="77777777" w:rsidR="000238DE" w:rsidRPr="00F6064B" w:rsidRDefault="000238DE" w:rsidP="00F606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Integrity</w:t>
      </w:r>
    </w:p>
    <w:p w14:paraId="2B7384B5" w14:textId="77777777" w:rsidR="000238DE" w:rsidRPr="00F6064B" w:rsidRDefault="000238DE" w:rsidP="00F606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Trust</w:t>
      </w:r>
    </w:p>
    <w:p w14:paraId="09B6E056" w14:textId="77777777" w:rsidR="000238DE" w:rsidRPr="00F6064B" w:rsidRDefault="000238DE" w:rsidP="00F6064B">
      <w:pPr>
        <w:pStyle w:val="Heading1"/>
      </w:pPr>
      <w:r w:rsidRPr="00F6064B">
        <w:t>Ways of w</w:t>
      </w:r>
      <w:r w:rsidRPr="00F6064B">
        <w:t>orking</w:t>
      </w:r>
      <w:r w:rsidRPr="00F6064B">
        <w:t xml:space="preserve"> t</w:t>
      </w:r>
      <w:r w:rsidRPr="00F6064B">
        <w:t>ogether</w:t>
      </w:r>
    </w:p>
    <w:p w14:paraId="47C8E8C8" w14:textId="77777777" w:rsidR="000238DE" w:rsidRPr="00F6064B" w:rsidRDefault="000238DE" w:rsidP="00F6064B">
      <w:pPr>
        <w:pStyle w:val="Heading2"/>
      </w:pPr>
      <w:r w:rsidRPr="00F6064B">
        <w:t>Communications:</w:t>
      </w:r>
    </w:p>
    <w:p w14:paraId="01971A93" w14:textId="77777777" w:rsidR="000238DE" w:rsidRPr="00F6064B" w:rsidRDefault="000238DE" w:rsidP="000238D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Discuss and clarify with your team methods of communication.</w:t>
      </w:r>
    </w:p>
    <w:p w14:paraId="1CE32BAF" w14:textId="77777777" w:rsidR="000238DE" w:rsidRPr="00F6064B" w:rsidRDefault="000238DE" w:rsidP="000238D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In person, Teams, Zoom, and email, length and number of online meetings.</w:t>
      </w:r>
    </w:p>
    <w:p w14:paraId="520F877B" w14:textId="77777777" w:rsidR="000238DE" w:rsidRPr="00F6064B" w:rsidRDefault="000238DE" w:rsidP="000238D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If one remote, should all be remote?</w:t>
      </w:r>
    </w:p>
    <w:p w14:paraId="38CD53C9" w14:textId="77777777" w:rsidR="000238DE" w:rsidRPr="00F6064B" w:rsidRDefault="000238DE" w:rsidP="00F6064B">
      <w:pPr>
        <w:pStyle w:val="Heading2"/>
      </w:pPr>
      <w:r w:rsidRPr="00F6064B">
        <w:t>Space:</w:t>
      </w:r>
    </w:p>
    <w:p w14:paraId="38141CF0" w14:textId="77777777" w:rsidR="000238DE" w:rsidRPr="00F6064B" w:rsidRDefault="000238DE" w:rsidP="000238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How your office space </w:t>
      </w:r>
      <w:proofErr w:type="gramStart"/>
      <w:r w:rsidRPr="00F6064B">
        <w:rPr>
          <w:rFonts w:ascii="Arial" w:hAnsi="Arial" w:cs="Arial"/>
        </w:rPr>
        <w:t>has previously been used</w:t>
      </w:r>
      <w:proofErr w:type="gramEnd"/>
      <w:r w:rsidRPr="00F6064B">
        <w:rPr>
          <w:rFonts w:ascii="Arial" w:hAnsi="Arial" w:cs="Arial"/>
        </w:rPr>
        <w:t xml:space="preserve"> may need to be adjusted to better facilitate cross team collaboration. </w:t>
      </w:r>
    </w:p>
    <w:p w14:paraId="76A6F1A2" w14:textId="77777777" w:rsidR="000238DE" w:rsidRPr="00F6064B" w:rsidRDefault="000238DE" w:rsidP="000238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lastRenderedPageBreak/>
        <w:t>Do you want to organise your space differently, thinking about how your team is now going to use the office?</w:t>
      </w:r>
    </w:p>
    <w:p w14:paraId="7D90DADE" w14:textId="77777777" w:rsidR="000238DE" w:rsidRPr="00F6064B" w:rsidRDefault="000238DE" w:rsidP="00F6064B">
      <w:pPr>
        <w:pStyle w:val="Heading2"/>
      </w:pPr>
      <w:r w:rsidRPr="00F6064B">
        <w:t>Technology:</w:t>
      </w:r>
    </w:p>
    <w:p w14:paraId="39298324" w14:textId="77777777" w:rsidR="00F6064B" w:rsidRPr="00F6064B" w:rsidRDefault="00F6064B" w:rsidP="00F6064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What technology has your team been using and what could help them to work better?</w:t>
      </w:r>
    </w:p>
    <w:p w14:paraId="0898C5BD" w14:textId="77777777" w:rsidR="00F6064B" w:rsidRPr="00F6064B" w:rsidRDefault="00F6064B" w:rsidP="00F6064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What would/could they want to consider using </w:t>
      </w:r>
      <w:proofErr w:type="gramStart"/>
      <w:r w:rsidRPr="00F6064B">
        <w:rPr>
          <w:rFonts w:ascii="Arial" w:hAnsi="Arial" w:cs="Arial"/>
        </w:rPr>
        <w:t>to be more</w:t>
      </w:r>
      <w:proofErr w:type="gramEnd"/>
      <w:r w:rsidRPr="00F6064B">
        <w:rPr>
          <w:rFonts w:ascii="Arial" w:hAnsi="Arial" w:cs="Arial"/>
        </w:rPr>
        <w:t xml:space="preserve"> effective?</w:t>
      </w:r>
    </w:p>
    <w:p w14:paraId="67E685FA" w14:textId="77777777" w:rsidR="000238DE" w:rsidRPr="00F6064B" w:rsidRDefault="000238DE" w:rsidP="00F6064B">
      <w:pPr>
        <w:pStyle w:val="Heading2"/>
      </w:pPr>
      <w:r w:rsidRPr="00F6064B">
        <w:t>Pattern:</w:t>
      </w:r>
    </w:p>
    <w:p w14:paraId="11AEA901" w14:textId="77777777" w:rsidR="000238DE" w:rsidRPr="00F6064B" w:rsidRDefault="00F6064B" w:rsidP="00F6064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Hybrid working will likely mean differences in working patterns, clarity for all team members and stakeholders can support high performance and mitigate visibility bias.</w:t>
      </w:r>
    </w:p>
    <w:p w14:paraId="74965564" w14:textId="77777777" w:rsidR="00F6064B" w:rsidRPr="00F6064B" w:rsidRDefault="00F6064B" w:rsidP="00F6064B">
      <w:pPr>
        <w:pStyle w:val="Heading1"/>
      </w:pPr>
      <w:r w:rsidRPr="00F6064B">
        <w:t>Review</w:t>
      </w:r>
    </w:p>
    <w:p w14:paraId="4656C8DA" w14:textId="77777777" w:rsidR="00F6064B" w:rsidRPr="00F6064B" w:rsidRDefault="00F6064B" w:rsidP="00F6064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Continuous improvement can ensure things get better all the time. </w:t>
      </w:r>
    </w:p>
    <w:p w14:paraId="0A641FDA" w14:textId="77777777" w:rsidR="00F6064B" w:rsidRPr="00F6064B" w:rsidRDefault="00F6064B" w:rsidP="00F6064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It can also ensure all team members are involved in the discussions helping to engender trust and collaboration. </w:t>
      </w:r>
    </w:p>
    <w:p w14:paraId="3E269AB4" w14:textId="77777777" w:rsidR="00F6064B" w:rsidRPr="00F6064B" w:rsidRDefault="00F6064B" w:rsidP="00F6064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 xml:space="preserve">As we enter the pilot phase, reviewing and improving hybrid working will ensure best practice </w:t>
      </w:r>
      <w:proofErr w:type="gramStart"/>
      <w:r w:rsidRPr="00F6064B">
        <w:rPr>
          <w:rFonts w:ascii="Arial" w:hAnsi="Arial" w:cs="Arial"/>
        </w:rPr>
        <w:t>can be shared</w:t>
      </w:r>
      <w:proofErr w:type="gramEnd"/>
      <w:r w:rsidRPr="00F6064B">
        <w:rPr>
          <w:rFonts w:ascii="Arial" w:hAnsi="Arial" w:cs="Arial"/>
        </w:rPr>
        <w:t xml:space="preserve"> and benefits realised.</w:t>
      </w:r>
    </w:p>
    <w:p w14:paraId="6A09C12E" w14:textId="77777777" w:rsidR="00F6064B" w:rsidRPr="00F6064B" w:rsidRDefault="00F6064B" w:rsidP="00F6064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6064B">
        <w:rPr>
          <w:rFonts w:ascii="Arial" w:hAnsi="Arial" w:cs="Arial"/>
        </w:rPr>
        <w:t>Consider frequency (monthly, termly etc.).</w:t>
      </w:r>
    </w:p>
    <w:p w14:paraId="13450118" w14:textId="77777777" w:rsidR="00F6064B" w:rsidRPr="00F6064B" w:rsidRDefault="00F6064B" w:rsidP="00F6064B">
      <w:pPr>
        <w:pStyle w:val="Heading2"/>
      </w:pPr>
      <w:r w:rsidRPr="00F6064B">
        <w:t>Ways of working:</w:t>
      </w:r>
    </w:p>
    <w:p w14:paraId="5947A11A" w14:textId="77777777" w:rsidR="00F6064B" w:rsidRPr="00F6064B" w:rsidRDefault="00F6064B" w:rsidP="00F6064B">
      <w:pPr>
        <w:pStyle w:val="Heading2"/>
      </w:pPr>
      <w:r w:rsidRPr="00F6064B">
        <w:t>Stakeholder feedback:</w:t>
      </w:r>
    </w:p>
    <w:p w14:paraId="2BFC42CE" w14:textId="77777777" w:rsidR="00F6064B" w:rsidRPr="00F6064B" w:rsidRDefault="00F6064B" w:rsidP="00F6064B">
      <w:pPr>
        <w:pStyle w:val="Heading2"/>
      </w:pPr>
      <w:r w:rsidRPr="00F6064B">
        <w:t>Individual/team:</w:t>
      </w:r>
    </w:p>
    <w:p w14:paraId="079BA2F2" w14:textId="77777777" w:rsidR="00F6064B" w:rsidRPr="00F6064B" w:rsidRDefault="00F6064B" w:rsidP="00F6064B">
      <w:pPr>
        <w:pStyle w:val="Heading2"/>
      </w:pPr>
      <w:r w:rsidRPr="00F6064B">
        <w:t>Team charter:</w:t>
      </w:r>
    </w:p>
    <w:p w14:paraId="78C6C3AD" w14:textId="77777777" w:rsidR="00F6064B" w:rsidRPr="00F6064B" w:rsidRDefault="00F6064B" w:rsidP="00F6064B">
      <w:pPr>
        <w:pStyle w:val="Heading2"/>
      </w:pPr>
      <w:r w:rsidRPr="00F6064B">
        <w:t>Stop:</w:t>
      </w:r>
    </w:p>
    <w:p w14:paraId="7C4DB2AA" w14:textId="77777777" w:rsidR="00F6064B" w:rsidRPr="00F6064B" w:rsidRDefault="00F6064B" w:rsidP="00F6064B">
      <w:pPr>
        <w:pStyle w:val="Heading2"/>
      </w:pPr>
      <w:r w:rsidRPr="00F6064B">
        <w:t>Start:</w:t>
      </w:r>
    </w:p>
    <w:p w14:paraId="4BCC1679" w14:textId="77777777" w:rsidR="00F6064B" w:rsidRPr="00F6064B" w:rsidRDefault="00F6064B" w:rsidP="00F6064B">
      <w:pPr>
        <w:pStyle w:val="Heading2"/>
      </w:pPr>
      <w:bookmarkStart w:id="0" w:name="_GoBack"/>
      <w:bookmarkEnd w:id="0"/>
      <w:r w:rsidRPr="00F6064B">
        <w:t>Continu</w:t>
      </w:r>
      <w:r w:rsidR="00B825FB">
        <w:t>e</w:t>
      </w:r>
      <w:r w:rsidRPr="00F6064B">
        <w:t>:</w:t>
      </w:r>
    </w:p>
    <w:sectPr w:rsidR="00F6064B" w:rsidRPr="00F60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E5B25" w14:textId="77777777" w:rsidR="00F6064B" w:rsidRDefault="00F6064B" w:rsidP="00F6064B">
      <w:pPr>
        <w:spacing w:after="0" w:line="240" w:lineRule="auto"/>
      </w:pPr>
      <w:r>
        <w:separator/>
      </w:r>
    </w:p>
  </w:endnote>
  <w:endnote w:type="continuationSeparator" w:id="0">
    <w:p w14:paraId="28B8882B" w14:textId="77777777" w:rsidR="00F6064B" w:rsidRDefault="00F6064B" w:rsidP="00F6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0CD5" w14:textId="77777777" w:rsidR="00F6064B" w:rsidRDefault="00F6064B" w:rsidP="00F6064B">
      <w:pPr>
        <w:spacing w:after="0" w:line="240" w:lineRule="auto"/>
      </w:pPr>
      <w:r>
        <w:separator/>
      </w:r>
    </w:p>
  </w:footnote>
  <w:footnote w:type="continuationSeparator" w:id="0">
    <w:p w14:paraId="4FAEF5CE" w14:textId="77777777" w:rsidR="00F6064B" w:rsidRDefault="00F6064B" w:rsidP="00F6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174"/>
    <w:multiLevelType w:val="hybridMultilevel"/>
    <w:tmpl w:val="84F0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640"/>
    <w:multiLevelType w:val="hybridMultilevel"/>
    <w:tmpl w:val="361A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B38"/>
    <w:multiLevelType w:val="hybridMultilevel"/>
    <w:tmpl w:val="3BAA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684E"/>
    <w:multiLevelType w:val="hybridMultilevel"/>
    <w:tmpl w:val="6B0C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7D82"/>
    <w:multiLevelType w:val="hybridMultilevel"/>
    <w:tmpl w:val="7946E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833796"/>
    <w:multiLevelType w:val="hybridMultilevel"/>
    <w:tmpl w:val="71A68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59A9"/>
    <w:multiLevelType w:val="hybridMultilevel"/>
    <w:tmpl w:val="C4E66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34FB7"/>
    <w:multiLevelType w:val="hybridMultilevel"/>
    <w:tmpl w:val="D5E8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61E7"/>
    <w:multiLevelType w:val="hybridMultilevel"/>
    <w:tmpl w:val="EFBEF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749D3"/>
    <w:multiLevelType w:val="hybridMultilevel"/>
    <w:tmpl w:val="E52E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DE"/>
    <w:rsid w:val="000238DE"/>
    <w:rsid w:val="008102A4"/>
    <w:rsid w:val="00B825FB"/>
    <w:rsid w:val="00F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9FDF"/>
  <w15:chartTrackingRefBased/>
  <w15:docId w15:val="{4B227735-CE2A-470D-ADC0-4366D221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64B"/>
    <w:pPr>
      <w:keepNext/>
      <w:keepLines/>
      <w:spacing w:before="120" w:after="240" w:line="240" w:lineRule="auto"/>
      <w:outlineLvl w:val="0"/>
    </w:pPr>
    <w:rPr>
      <w:rFonts w:ascii="Arial" w:eastAsiaTheme="majorEastAsia" w:hAnsi="Arial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64B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3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6064B"/>
    <w:rPr>
      <w:rFonts w:ascii="Arial" w:eastAsiaTheme="majorEastAsia" w:hAnsi="Arial" w:cs="Arial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0238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6064B"/>
    <w:rPr>
      <w:rFonts w:ascii="Arial" w:eastAsiaTheme="majorEastAsia" w:hAnsi="Arial" w:cs="Arial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F6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64B"/>
  </w:style>
  <w:style w:type="paragraph" w:styleId="Footer">
    <w:name w:val="footer"/>
    <w:basedOn w:val="Normal"/>
    <w:link w:val="FooterChar"/>
    <w:uiPriority w:val="99"/>
    <w:unhideWhenUsed/>
    <w:rsid w:val="00F6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D604E5BE7CD4198D084FD82F90662" ma:contentTypeVersion="14" ma:contentTypeDescription="Create a new document." ma:contentTypeScope="" ma:versionID="eea7ba49a0a6c323b0584f87655e699c">
  <xsd:schema xmlns:xsd="http://www.w3.org/2001/XMLSchema" xmlns:xs="http://www.w3.org/2001/XMLSchema" xmlns:p="http://schemas.microsoft.com/office/2006/metadata/properties" xmlns:ns3="f8f05f21-6419-4ce6-9e55-7b3ad0106618" xmlns:ns4="37f3f9a5-dfa5-41f9-a176-4b528bd4b3ac" targetNamespace="http://schemas.microsoft.com/office/2006/metadata/properties" ma:root="true" ma:fieldsID="bdd4b75eb10f44af7b9aa7d297ab6605" ns3:_="" ns4:_="">
    <xsd:import namespace="f8f05f21-6419-4ce6-9e55-7b3ad0106618"/>
    <xsd:import namespace="37f3f9a5-dfa5-41f9-a176-4b528bd4b3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05f21-6419-4ce6-9e55-7b3ad01066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3f9a5-dfa5-41f9-a176-4b528bd4b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657EB-8676-4124-BD1A-8B7355E9F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05f21-6419-4ce6-9e55-7b3ad0106618"/>
    <ds:schemaRef ds:uri="37f3f9a5-dfa5-41f9-a176-4b528bd4b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D0FF8-8542-4477-9877-56B388A99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2F54D-1D29-4953-8E2A-73B090F49414}">
  <ds:schemaRefs>
    <ds:schemaRef ds:uri="http://schemas.openxmlformats.org/package/2006/metadata/core-properties"/>
    <ds:schemaRef ds:uri="f8f05f21-6419-4ce6-9e55-7b3ad0106618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37f3f9a5-dfa5-41f9-a176-4b528bd4b3a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Bright-Ramon Pelegrin</dc:creator>
  <cp:keywords/>
  <dc:description/>
  <cp:lastModifiedBy>Katie Bright-Ramon Pelegrin</cp:lastModifiedBy>
  <cp:revision>1</cp:revision>
  <dcterms:created xsi:type="dcterms:W3CDTF">2022-05-23T11:30:00Z</dcterms:created>
  <dcterms:modified xsi:type="dcterms:W3CDTF">2022-05-23T11:52:00Z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0x0101006FCD604E5BE7CD4198D084FD82F90662</vt:lpwstr>
  </property>
</Properties>
</file>